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460A9" w14:textId="0C40505B" w:rsidR="004368E8" w:rsidRPr="00A53A72" w:rsidRDefault="00367543" w:rsidP="00367543">
      <w:pPr>
        <w:jc w:val="center"/>
        <w:rPr>
          <w:b/>
          <w:bCs/>
          <w:sz w:val="32"/>
          <w:szCs w:val="32"/>
          <w:bdr w:val="single" w:sz="4" w:space="0" w:color="auto"/>
          <w:lang w:val="fr-FR"/>
        </w:rPr>
      </w:pPr>
      <w:r w:rsidRPr="00A53A72">
        <w:rPr>
          <w:b/>
          <w:bCs/>
          <w:sz w:val="32"/>
          <w:szCs w:val="32"/>
          <w:bdr w:val="single" w:sz="4" w:space="0" w:color="auto"/>
          <w:lang w:val="fr-FR"/>
        </w:rPr>
        <w:t xml:space="preserve">Séance </w:t>
      </w:r>
      <w:proofErr w:type="gramStart"/>
      <w:r w:rsidRPr="00A53A72">
        <w:rPr>
          <w:b/>
          <w:bCs/>
          <w:sz w:val="32"/>
          <w:szCs w:val="32"/>
          <w:bdr w:val="single" w:sz="4" w:space="0" w:color="auto"/>
          <w:lang w:val="fr-FR"/>
        </w:rPr>
        <w:t>1:</w:t>
      </w:r>
      <w:proofErr w:type="gramEnd"/>
      <w:r w:rsidRPr="00A53A72">
        <w:rPr>
          <w:b/>
          <w:bCs/>
          <w:sz w:val="32"/>
          <w:szCs w:val="32"/>
          <w:bdr w:val="single" w:sz="4" w:space="0" w:color="auto"/>
          <w:lang w:val="fr-FR"/>
        </w:rPr>
        <w:t xml:space="preserve"> ¡</w:t>
      </w:r>
      <w:proofErr w:type="spellStart"/>
      <w:r w:rsidRPr="00A53A72">
        <w:rPr>
          <w:b/>
          <w:bCs/>
          <w:sz w:val="32"/>
          <w:szCs w:val="32"/>
          <w:bdr w:val="single" w:sz="4" w:space="0" w:color="auto"/>
          <w:lang w:val="fr-FR"/>
        </w:rPr>
        <w:t>Descubrimos</w:t>
      </w:r>
      <w:proofErr w:type="spellEnd"/>
      <w:r w:rsidRPr="00A53A72">
        <w:rPr>
          <w:b/>
          <w:bCs/>
          <w:sz w:val="32"/>
          <w:szCs w:val="32"/>
          <w:bdr w:val="single" w:sz="4" w:space="0" w:color="auto"/>
          <w:lang w:val="fr-FR"/>
        </w:rPr>
        <w:t xml:space="preserve"> la </w:t>
      </w:r>
      <w:proofErr w:type="spellStart"/>
      <w:r w:rsidRPr="00A53A72">
        <w:rPr>
          <w:b/>
          <w:bCs/>
          <w:sz w:val="32"/>
          <w:szCs w:val="32"/>
          <w:bdr w:val="single" w:sz="4" w:space="0" w:color="auto"/>
          <w:lang w:val="fr-FR"/>
        </w:rPr>
        <w:t>época</w:t>
      </w:r>
      <w:proofErr w:type="spellEnd"/>
      <w:r w:rsidRPr="00A53A72">
        <w:rPr>
          <w:b/>
          <w:bCs/>
          <w:sz w:val="32"/>
          <w:szCs w:val="32"/>
          <w:bdr w:val="single" w:sz="4" w:space="0" w:color="auto"/>
          <w:lang w:val="fr-FR"/>
        </w:rPr>
        <w:t>!</w:t>
      </w:r>
    </w:p>
    <w:p w14:paraId="39302495" w14:textId="77777777" w:rsidR="00367543" w:rsidRPr="00A53A72" w:rsidRDefault="00367543" w:rsidP="00367543">
      <w:pPr>
        <w:rPr>
          <w:b/>
          <w:bCs/>
          <w:sz w:val="32"/>
          <w:szCs w:val="32"/>
          <w:bdr w:val="single" w:sz="4" w:space="0" w:color="auto"/>
          <w:lang w:val="fr-FR"/>
        </w:rPr>
      </w:pPr>
    </w:p>
    <w:p w14:paraId="7A21FA21" w14:textId="325F4A94" w:rsidR="00367543" w:rsidRDefault="00F40D90" w:rsidP="00367543">
      <w:pPr>
        <w:rPr>
          <w:lang w:val="fr-FR"/>
        </w:rPr>
      </w:pPr>
      <w:proofErr w:type="gramStart"/>
      <w:r w:rsidRPr="00F40D90">
        <w:rPr>
          <w:rFonts w:ascii="Wingdings" w:hAnsi="Wingdings"/>
          <w:lang w:val="fr-FR"/>
        </w:rPr>
        <w:t>à</w:t>
      </w:r>
      <w:proofErr w:type="gramEnd"/>
      <w:r w:rsidRPr="00F40D90">
        <w:rPr>
          <w:lang w:val="fr-FR"/>
        </w:rPr>
        <w:t xml:space="preserve"> Sans présentation du thème de la séquence.</w:t>
      </w:r>
    </w:p>
    <w:p w14:paraId="74F5CE92" w14:textId="77777777" w:rsidR="00F40D90" w:rsidRDefault="00F40D90" w:rsidP="00367543">
      <w:pPr>
        <w:rPr>
          <w:lang w:val="fr-FR"/>
        </w:rPr>
      </w:pPr>
    </w:p>
    <w:p w14:paraId="229EA9E5" w14:textId="0C2E900A" w:rsidR="00F40D90" w:rsidRPr="00F40D90" w:rsidRDefault="00F40D90" w:rsidP="00F40D90">
      <w:pPr>
        <w:spacing w:line="360" w:lineRule="auto"/>
        <w:jc w:val="both"/>
        <w:rPr>
          <w:b/>
          <w:bCs/>
          <w:sz w:val="28"/>
          <w:szCs w:val="28"/>
          <w:lang w:val="fr-FR"/>
        </w:rPr>
      </w:pPr>
      <w:r w:rsidRPr="00F40D90">
        <w:rPr>
          <w:b/>
          <w:bCs/>
          <w:sz w:val="28"/>
          <w:szCs w:val="28"/>
          <w:highlight w:val="green"/>
          <w:lang w:val="fr-FR"/>
        </w:rPr>
        <w:t xml:space="preserve">1/ </w:t>
      </w:r>
      <w:proofErr w:type="spellStart"/>
      <w:r w:rsidRPr="00F40D90">
        <w:rPr>
          <w:b/>
          <w:bCs/>
          <w:sz w:val="28"/>
          <w:szCs w:val="28"/>
          <w:highlight w:val="green"/>
          <w:lang w:val="fr-FR"/>
        </w:rPr>
        <w:t>Actividad</w:t>
      </w:r>
      <w:proofErr w:type="spellEnd"/>
      <w:r w:rsidRPr="00F40D90">
        <w:rPr>
          <w:b/>
          <w:bCs/>
          <w:sz w:val="28"/>
          <w:szCs w:val="28"/>
          <w:highlight w:val="green"/>
          <w:lang w:val="fr-FR"/>
        </w:rPr>
        <w:t xml:space="preserve"> Al-</w:t>
      </w:r>
      <w:proofErr w:type="spellStart"/>
      <w:r w:rsidRPr="00F40D90">
        <w:rPr>
          <w:b/>
          <w:bCs/>
          <w:sz w:val="28"/>
          <w:szCs w:val="28"/>
          <w:highlight w:val="green"/>
          <w:lang w:val="fr-FR"/>
        </w:rPr>
        <w:t>Ándalus</w:t>
      </w:r>
      <w:proofErr w:type="spellEnd"/>
    </w:p>
    <w:p w14:paraId="6A5A49F9" w14:textId="77777777" w:rsidR="00F40D90" w:rsidRDefault="00F40D90" w:rsidP="00F40D90">
      <w:pPr>
        <w:spacing w:line="360" w:lineRule="auto"/>
        <w:jc w:val="both"/>
        <w:rPr>
          <w:lang w:val="fr-FR"/>
        </w:rPr>
      </w:pPr>
    </w:p>
    <w:p w14:paraId="118BE34C" w14:textId="1896B7DA" w:rsidR="00F40D90" w:rsidRDefault="00F40D90" w:rsidP="00F40D90">
      <w:pPr>
        <w:pStyle w:val="Paragraphedeliste"/>
        <w:numPr>
          <w:ilvl w:val="0"/>
          <w:numId w:val="1"/>
        </w:numPr>
        <w:spacing w:line="360" w:lineRule="auto"/>
        <w:jc w:val="both"/>
        <w:rPr>
          <w:lang w:val="fr-FR"/>
        </w:rPr>
      </w:pPr>
      <w:r>
        <w:rPr>
          <w:lang w:val="fr-FR"/>
        </w:rPr>
        <w:t>Former des groupes.</w:t>
      </w:r>
    </w:p>
    <w:p w14:paraId="06AB222C" w14:textId="70AD5ED4" w:rsidR="00B65422" w:rsidRDefault="00B65422" w:rsidP="00F40D90">
      <w:pPr>
        <w:pStyle w:val="Paragraphedeliste"/>
        <w:numPr>
          <w:ilvl w:val="0"/>
          <w:numId w:val="1"/>
        </w:numPr>
        <w:spacing w:line="360" w:lineRule="auto"/>
        <w:jc w:val="both"/>
        <w:rPr>
          <w:lang w:val="fr-FR"/>
        </w:rPr>
      </w:pPr>
      <w:r>
        <w:rPr>
          <w:lang w:val="fr-FR"/>
        </w:rPr>
        <w:t xml:space="preserve">Lancer le </w:t>
      </w:r>
      <w:proofErr w:type="spellStart"/>
      <w:r>
        <w:rPr>
          <w:lang w:val="fr-FR"/>
        </w:rPr>
        <w:t>powerpoint</w:t>
      </w:r>
      <w:proofErr w:type="spellEnd"/>
      <w:r>
        <w:rPr>
          <w:lang w:val="fr-FR"/>
        </w:rPr>
        <w:t xml:space="preserve"> de séquence : </w:t>
      </w:r>
      <w:r w:rsidRPr="00F0527D">
        <w:rPr>
          <w:b/>
          <w:bCs/>
          <w:u w:val="single"/>
          <w:lang w:val="fr-FR"/>
        </w:rPr>
        <w:t>Diapo 1</w:t>
      </w:r>
      <w:r>
        <w:rPr>
          <w:lang w:val="fr-FR"/>
        </w:rPr>
        <w:t> : Carte de la 1</w:t>
      </w:r>
      <w:r w:rsidRPr="00B65422">
        <w:rPr>
          <w:vertAlign w:val="superscript"/>
          <w:lang w:val="fr-FR"/>
        </w:rPr>
        <w:t>e</w:t>
      </w:r>
      <w:r>
        <w:rPr>
          <w:lang w:val="fr-FR"/>
        </w:rPr>
        <w:t xml:space="preserve"> activité.</w:t>
      </w:r>
    </w:p>
    <w:p w14:paraId="54457ECD" w14:textId="0EBDB914" w:rsidR="00F40D90" w:rsidRDefault="00F40D90" w:rsidP="00F40D90">
      <w:pPr>
        <w:pStyle w:val="Paragraphedeliste"/>
        <w:numPr>
          <w:ilvl w:val="0"/>
          <w:numId w:val="1"/>
        </w:numPr>
        <w:spacing w:line="360" w:lineRule="auto"/>
        <w:jc w:val="both"/>
        <w:rPr>
          <w:lang w:val="fr-FR"/>
        </w:rPr>
      </w:pPr>
      <w:r>
        <w:rPr>
          <w:lang w:val="fr-FR"/>
        </w:rPr>
        <w:t>Distribuer à chaque groupe une pochette avec 3 activités à réaliser pour découvrir l’époque historique que nous allons travailler.</w:t>
      </w:r>
    </w:p>
    <w:p w14:paraId="1A7338F4" w14:textId="0370E9B8" w:rsidR="00F40D90" w:rsidRDefault="00F40D90" w:rsidP="00F40D90">
      <w:pPr>
        <w:pStyle w:val="Paragraphedeliste"/>
        <w:numPr>
          <w:ilvl w:val="0"/>
          <w:numId w:val="2"/>
        </w:numPr>
        <w:spacing w:line="360" w:lineRule="auto"/>
        <w:jc w:val="both"/>
        <w:rPr>
          <w:lang w:val="fr-FR"/>
        </w:rPr>
      </w:pPr>
      <w:r>
        <w:rPr>
          <w:lang w:val="fr-FR"/>
        </w:rPr>
        <w:t xml:space="preserve">Associer des images de monuments sur une carte de l’Espagne. (Inspirée de la carte de l’unité 7 de </w:t>
      </w:r>
      <w:proofErr w:type="spellStart"/>
      <w:r>
        <w:rPr>
          <w:lang w:val="fr-FR"/>
        </w:rPr>
        <w:t>Lánzate</w:t>
      </w:r>
      <w:proofErr w:type="spellEnd"/>
      <w:r>
        <w:rPr>
          <w:lang w:val="fr-FR"/>
        </w:rPr>
        <w:t xml:space="preserve"> 4</w:t>
      </w:r>
      <w:r w:rsidRPr="00F40D90">
        <w:rPr>
          <w:vertAlign w:val="superscript"/>
          <w:lang w:val="fr-FR"/>
        </w:rPr>
        <w:t>e</w:t>
      </w:r>
      <w:r>
        <w:rPr>
          <w:lang w:val="fr-FR"/>
        </w:rPr>
        <w:t xml:space="preserve"> p. 82-83)</w:t>
      </w:r>
    </w:p>
    <w:p w14:paraId="41CF5ABE" w14:textId="77777777" w:rsidR="00F40D90" w:rsidRDefault="00F40D90" w:rsidP="00F40D90">
      <w:pPr>
        <w:pStyle w:val="Paragraphedeliste"/>
        <w:numPr>
          <w:ilvl w:val="0"/>
          <w:numId w:val="2"/>
        </w:numPr>
        <w:spacing w:line="360" w:lineRule="auto"/>
        <w:jc w:val="both"/>
        <w:rPr>
          <w:lang w:val="fr-FR"/>
        </w:rPr>
      </w:pPr>
      <w:r>
        <w:rPr>
          <w:lang w:val="fr-FR"/>
        </w:rPr>
        <w:t>Remettre dans l’ordre chronologique 4 cartes de l’Espagne pour voir l’évolution de Al-</w:t>
      </w:r>
      <w:proofErr w:type="spellStart"/>
      <w:r>
        <w:rPr>
          <w:lang w:val="fr-FR"/>
        </w:rPr>
        <w:t>Ándalus</w:t>
      </w:r>
      <w:proofErr w:type="spellEnd"/>
      <w:r>
        <w:rPr>
          <w:lang w:val="fr-FR"/>
        </w:rPr>
        <w:t>.</w:t>
      </w:r>
    </w:p>
    <w:p w14:paraId="57019A88" w14:textId="5831A2A4" w:rsidR="00F40D90" w:rsidRDefault="00F40D90" w:rsidP="00F40D90">
      <w:pPr>
        <w:pStyle w:val="Paragraphedeliste"/>
        <w:spacing w:line="360" w:lineRule="auto"/>
        <w:ind w:left="1440"/>
        <w:jc w:val="center"/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395894" wp14:editId="295B6DBF">
                <wp:simplePos x="0" y="0"/>
                <wp:positionH relativeFrom="column">
                  <wp:posOffset>2630774</wp:posOffset>
                </wp:positionH>
                <wp:positionV relativeFrom="paragraph">
                  <wp:posOffset>1229391</wp:posOffset>
                </wp:positionV>
                <wp:extent cx="2827509" cy="1207937"/>
                <wp:effectExtent l="0" t="0" r="5080" b="0"/>
                <wp:wrapNone/>
                <wp:docPr id="78913951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509" cy="12079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6458BB" id="Rectangle 2" o:spid="_x0000_s1026" style="position:absolute;margin-left:207.15pt;margin-top:96.8pt;width:222.65pt;height:9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" fillcolor="white [3212]" stroked="f" strokeweight="1pt"/>
            </w:pict>
          </mc:Fallback>
        </mc:AlternateContent>
      </w:r>
      <w:r>
        <w:rPr>
          <w:noProof/>
          <w:lang w:val="fr-FR"/>
        </w:rPr>
        <w:drawing>
          <wp:inline distT="0" distB="0" distL="0" distR="0" wp14:anchorId="304B371F" wp14:editId="338E12FA">
            <wp:extent cx="4266634" cy="2437266"/>
            <wp:effectExtent l="0" t="0" r="635" b="1270"/>
            <wp:docPr id="1252804515" name="Image 1" descr="Une image contenant texte, cart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804515" name="Image 1" descr="Une image contenant texte, carte, atlas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332" cy="244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83BD0" w14:textId="0CA8035F" w:rsidR="00F40D90" w:rsidRDefault="00F40D90" w:rsidP="00F40D90">
      <w:pPr>
        <w:pStyle w:val="Paragraphedeliste"/>
        <w:numPr>
          <w:ilvl w:val="0"/>
          <w:numId w:val="2"/>
        </w:numPr>
        <w:spacing w:line="360" w:lineRule="auto"/>
        <w:jc w:val="both"/>
        <w:rPr>
          <w:lang w:val="fr-FR"/>
        </w:rPr>
      </w:pPr>
      <w:r>
        <w:rPr>
          <w:lang w:val="fr-FR"/>
        </w:rPr>
        <w:t xml:space="preserve">Associer des flashcards-illustrations avec le lexique qui sera vu dans la séquence. </w:t>
      </w:r>
    </w:p>
    <w:p w14:paraId="17A65B1E" w14:textId="77777777" w:rsidR="001B3B6D" w:rsidRDefault="001B3B6D" w:rsidP="001B3B6D">
      <w:pPr>
        <w:spacing w:line="360" w:lineRule="auto"/>
        <w:jc w:val="both"/>
        <w:rPr>
          <w:lang w:val="fr-FR"/>
        </w:rPr>
      </w:pPr>
    </w:p>
    <w:p w14:paraId="386027D8" w14:textId="59972B04" w:rsidR="001B3B6D" w:rsidRDefault="001B3B6D" w:rsidP="001B3B6D">
      <w:pPr>
        <w:pStyle w:val="Paragraphedeliste"/>
        <w:numPr>
          <w:ilvl w:val="0"/>
          <w:numId w:val="1"/>
        </w:numPr>
        <w:spacing w:line="360" w:lineRule="auto"/>
        <w:jc w:val="both"/>
        <w:rPr>
          <w:lang w:val="fr-FR"/>
        </w:rPr>
      </w:pPr>
      <w:r>
        <w:rPr>
          <w:lang w:val="fr-FR"/>
        </w:rPr>
        <w:t>Correction en commun en projeter la diapo 1 avec les photos des monuments qui apparaissent.</w:t>
      </w:r>
    </w:p>
    <w:p w14:paraId="79BE07E6" w14:textId="104338CA" w:rsidR="001B3B6D" w:rsidRDefault="001B3B6D" w:rsidP="001B3B6D">
      <w:pPr>
        <w:pStyle w:val="Paragraphedeliste"/>
        <w:numPr>
          <w:ilvl w:val="0"/>
          <w:numId w:val="2"/>
        </w:numPr>
        <w:spacing w:line="360" w:lineRule="auto"/>
        <w:jc w:val="both"/>
        <w:rPr>
          <w:lang w:val="fr-FR"/>
        </w:rPr>
      </w:pPr>
      <w:r w:rsidRPr="00F0527D">
        <w:rPr>
          <w:highlight w:val="yellow"/>
          <w:lang w:val="fr-FR"/>
        </w:rPr>
        <w:t xml:space="preserve">¿En </w:t>
      </w:r>
      <w:proofErr w:type="spellStart"/>
      <w:r w:rsidRPr="00F0527D">
        <w:rPr>
          <w:highlight w:val="yellow"/>
          <w:lang w:val="fr-FR"/>
        </w:rPr>
        <w:t>qué</w:t>
      </w:r>
      <w:proofErr w:type="spellEnd"/>
      <w:r w:rsidRPr="00F0527D">
        <w:rPr>
          <w:highlight w:val="yellow"/>
          <w:lang w:val="fr-FR"/>
        </w:rPr>
        <w:t xml:space="preserve"> </w:t>
      </w:r>
      <w:proofErr w:type="spellStart"/>
      <w:r w:rsidRPr="00F0527D">
        <w:rPr>
          <w:highlight w:val="yellow"/>
          <w:lang w:val="fr-FR"/>
        </w:rPr>
        <w:t>época</w:t>
      </w:r>
      <w:proofErr w:type="spellEnd"/>
      <w:r w:rsidRPr="00F0527D">
        <w:rPr>
          <w:highlight w:val="yellow"/>
          <w:lang w:val="fr-FR"/>
        </w:rPr>
        <w:t xml:space="preserve"> </w:t>
      </w:r>
      <w:proofErr w:type="spellStart"/>
      <w:r w:rsidRPr="00F0527D">
        <w:rPr>
          <w:highlight w:val="yellow"/>
          <w:lang w:val="fr-FR"/>
        </w:rPr>
        <w:t>histórica</w:t>
      </w:r>
      <w:proofErr w:type="spellEnd"/>
      <w:r w:rsidRPr="00F0527D">
        <w:rPr>
          <w:highlight w:val="yellow"/>
          <w:lang w:val="fr-FR"/>
        </w:rPr>
        <w:t xml:space="preserve"> </w:t>
      </w:r>
      <w:proofErr w:type="spellStart"/>
      <w:proofErr w:type="gramStart"/>
      <w:r w:rsidRPr="00F0527D">
        <w:rPr>
          <w:highlight w:val="yellow"/>
          <w:lang w:val="fr-FR"/>
        </w:rPr>
        <w:t>estamos</w:t>
      </w:r>
      <w:proofErr w:type="spellEnd"/>
      <w:r w:rsidRPr="00F0527D">
        <w:rPr>
          <w:highlight w:val="yellow"/>
          <w:lang w:val="fr-FR"/>
        </w:rPr>
        <w:t>?</w:t>
      </w:r>
      <w:proofErr w:type="gramEnd"/>
      <w:r w:rsidRPr="001B3B6D">
        <w:rPr>
          <w:lang w:val="fr-FR"/>
        </w:rPr>
        <w:t xml:space="preserve"> </w:t>
      </w:r>
      <w:r w:rsidRPr="001B3B6D">
        <w:rPr>
          <w:rFonts w:ascii="Wingdings" w:hAnsi="Wingdings"/>
          <w:lang w:val="fr-FR"/>
        </w:rPr>
        <w:t>à</w:t>
      </w:r>
      <w:r w:rsidRPr="001B3B6D">
        <w:rPr>
          <w:lang w:val="fr-FR"/>
        </w:rPr>
        <w:t xml:space="preserve"> Les laisser formuler des hypothèses en se basant sur le style des monument</w:t>
      </w:r>
      <w:r>
        <w:rPr>
          <w:lang w:val="fr-FR"/>
        </w:rPr>
        <w:t xml:space="preserve">s. </w:t>
      </w:r>
      <w:r w:rsidRPr="00F0527D">
        <w:rPr>
          <w:i/>
          <w:iCs/>
          <w:lang w:val="fr-FR"/>
        </w:rPr>
        <w:t xml:space="preserve">Creo que… / A lo </w:t>
      </w:r>
      <w:proofErr w:type="spellStart"/>
      <w:r w:rsidRPr="00F0527D">
        <w:rPr>
          <w:i/>
          <w:iCs/>
          <w:lang w:val="fr-FR"/>
        </w:rPr>
        <w:t>mejor</w:t>
      </w:r>
      <w:proofErr w:type="spellEnd"/>
      <w:r w:rsidRPr="00F0527D">
        <w:rPr>
          <w:i/>
          <w:iCs/>
          <w:lang w:val="fr-FR"/>
        </w:rPr>
        <w:t>…</w:t>
      </w:r>
      <w:r>
        <w:rPr>
          <w:lang w:val="fr-FR"/>
        </w:rPr>
        <w:t xml:space="preserve"> Puis apparition du nom de l’époque historique. </w:t>
      </w:r>
      <w:r w:rsidRPr="00F0527D">
        <w:rPr>
          <w:i/>
          <w:iCs/>
          <w:lang w:val="fr-FR"/>
        </w:rPr>
        <w:t xml:space="preserve">La </w:t>
      </w:r>
      <w:proofErr w:type="spellStart"/>
      <w:r w:rsidRPr="00F0527D">
        <w:rPr>
          <w:i/>
          <w:iCs/>
          <w:lang w:val="fr-FR"/>
        </w:rPr>
        <w:t>Edad</w:t>
      </w:r>
      <w:proofErr w:type="spellEnd"/>
      <w:r w:rsidRPr="00F0527D">
        <w:rPr>
          <w:i/>
          <w:iCs/>
          <w:lang w:val="fr-FR"/>
        </w:rPr>
        <w:t xml:space="preserve"> Media.</w:t>
      </w:r>
    </w:p>
    <w:p w14:paraId="06AAA5C1" w14:textId="5AE9D63F" w:rsidR="001B3B6D" w:rsidRDefault="00DE5DD2" w:rsidP="001B3B6D">
      <w:pPr>
        <w:pStyle w:val="Paragraphedeliste"/>
        <w:numPr>
          <w:ilvl w:val="0"/>
          <w:numId w:val="2"/>
        </w:numPr>
        <w:spacing w:line="360" w:lineRule="auto"/>
        <w:jc w:val="both"/>
        <w:rPr>
          <w:lang w:val="es-ES"/>
        </w:rPr>
      </w:pPr>
      <w:r w:rsidRPr="00F0527D">
        <w:rPr>
          <w:highlight w:val="yellow"/>
          <w:lang w:val="es-ES"/>
        </w:rPr>
        <w:lastRenderedPageBreak/>
        <w:t>¿Quiénes fueron los constructores de estos monumentos?</w:t>
      </w:r>
      <w:r>
        <w:rPr>
          <w:lang w:val="es-ES"/>
        </w:rPr>
        <w:t xml:space="preserve"> </w:t>
      </w:r>
      <w:r>
        <w:rPr>
          <w:rFonts w:ascii="Wingdings" w:hAnsi="Wingdings"/>
          <w:lang w:val="es-ES"/>
        </w:rPr>
        <w:t>à</w:t>
      </w:r>
      <w:r>
        <w:rPr>
          <w:lang w:val="es-ES"/>
        </w:rPr>
        <w:t xml:space="preserve"> </w:t>
      </w:r>
      <w:proofErr w:type="spellStart"/>
      <w:r>
        <w:rPr>
          <w:lang w:val="es-ES"/>
        </w:rPr>
        <w:t>Hypothèses</w:t>
      </w:r>
      <w:proofErr w:type="spellEnd"/>
      <w:r>
        <w:rPr>
          <w:lang w:val="es-ES"/>
        </w:rPr>
        <w:t xml:space="preserve">. Puis </w:t>
      </w:r>
      <w:proofErr w:type="spellStart"/>
      <w:r>
        <w:rPr>
          <w:lang w:val="es-ES"/>
        </w:rPr>
        <w:t>dévoiler</w:t>
      </w:r>
      <w:proofErr w:type="spellEnd"/>
      <w:r>
        <w:rPr>
          <w:lang w:val="es-ES"/>
        </w:rPr>
        <w:t xml:space="preserve"> le </w:t>
      </w:r>
      <w:proofErr w:type="spellStart"/>
      <w:r>
        <w:rPr>
          <w:lang w:val="es-ES"/>
        </w:rPr>
        <w:t>nom</w:t>
      </w:r>
      <w:proofErr w:type="spellEnd"/>
      <w:r>
        <w:rPr>
          <w:lang w:val="es-ES"/>
        </w:rPr>
        <w:t xml:space="preserve"> </w:t>
      </w:r>
      <w:r w:rsidRPr="00F0527D">
        <w:rPr>
          <w:i/>
          <w:iCs/>
          <w:lang w:val="es-ES"/>
        </w:rPr>
        <w:t>los árabes/los musulmanes/los moros.</w:t>
      </w:r>
    </w:p>
    <w:p w14:paraId="748BE2EC" w14:textId="77777777" w:rsidR="00DE5DD2" w:rsidRDefault="00DE5DD2" w:rsidP="00DE5DD2">
      <w:pPr>
        <w:spacing w:line="360" w:lineRule="auto"/>
        <w:jc w:val="both"/>
        <w:rPr>
          <w:lang w:val="es-ES"/>
        </w:rPr>
      </w:pPr>
    </w:p>
    <w:p w14:paraId="13CCE1BE" w14:textId="3B8EAF02" w:rsidR="00DE5DD2" w:rsidRDefault="00DE5DD2" w:rsidP="00DE5DD2">
      <w:pPr>
        <w:spacing w:line="360" w:lineRule="auto"/>
        <w:jc w:val="center"/>
        <w:rPr>
          <w:i/>
          <w:iCs/>
          <w:sz w:val="28"/>
          <w:szCs w:val="28"/>
          <w:lang w:val="es-ES"/>
        </w:rPr>
      </w:pPr>
      <w:r w:rsidRPr="00DE5DD2">
        <w:rPr>
          <w:i/>
          <w:iCs/>
          <w:sz w:val="28"/>
          <w:szCs w:val="28"/>
          <w:highlight w:val="cyan"/>
          <w:lang w:val="es-ES"/>
        </w:rPr>
        <w:t>Los árabes invadieron Hispania durante la Edad Media.</w:t>
      </w:r>
    </w:p>
    <w:p w14:paraId="4ECE08F3" w14:textId="5F36AA16" w:rsidR="00DE5DD2" w:rsidRPr="00F0527D" w:rsidRDefault="00F470D6" w:rsidP="00F470D6">
      <w:pPr>
        <w:pStyle w:val="Paragraphedeliste"/>
        <w:numPr>
          <w:ilvl w:val="0"/>
          <w:numId w:val="3"/>
        </w:numPr>
        <w:ind w:left="1418"/>
        <w:rPr>
          <w:sz w:val="28"/>
          <w:szCs w:val="28"/>
          <w:lang w:val="es-ES"/>
        </w:rPr>
      </w:pPr>
      <w:r w:rsidRPr="00F0527D">
        <w:rPr>
          <w:highlight w:val="yellow"/>
          <w:lang w:val="es-ES"/>
        </w:rPr>
        <w:t>¿Cuándo fue la invasión árabe?</w:t>
      </w:r>
      <w:r>
        <w:rPr>
          <w:lang w:val="es-ES"/>
        </w:rPr>
        <w:t xml:space="preserve"> </w:t>
      </w:r>
      <w:r w:rsidR="00F0527D">
        <w:rPr>
          <w:rFonts w:ascii="Wingdings" w:hAnsi="Wingdings"/>
          <w:lang w:val="es-ES"/>
        </w:rPr>
        <w:t>à</w:t>
      </w:r>
      <w:r w:rsidR="00F0527D">
        <w:rPr>
          <w:lang w:val="es-ES"/>
        </w:rPr>
        <w:t xml:space="preserve"> </w:t>
      </w:r>
      <w:proofErr w:type="spellStart"/>
      <w:r w:rsidR="00F0527D">
        <w:rPr>
          <w:lang w:val="es-ES"/>
        </w:rPr>
        <w:t>Correction</w:t>
      </w:r>
      <w:proofErr w:type="spellEnd"/>
      <w:r w:rsidR="00F0527D">
        <w:rPr>
          <w:lang w:val="es-ES"/>
        </w:rPr>
        <w:t xml:space="preserve"> de </w:t>
      </w:r>
      <w:proofErr w:type="spellStart"/>
      <w:r w:rsidR="00F0527D">
        <w:rPr>
          <w:lang w:val="es-ES"/>
        </w:rPr>
        <w:t>l’activité</w:t>
      </w:r>
      <w:proofErr w:type="spellEnd"/>
      <w:r w:rsidR="00F0527D">
        <w:rPr>
          <w:lang w:val="es-ES"/>
        </w:rPr>
        <w:t xml:space="preserve"> 2 (diapo 2).</w:t>
      </w:r>
    </w:p>
    <w:p w14:paraId="1A294B48" w14:textId="77777777" w:rsidR="00F0527D" w:rsidRDefault="00F0527D" w:rsidP="00F0527D">
      <w:pPr>
        <w:rPr>
          <w:sz w:val="28"/>
          <w:szCs w:val="28"/>
          <w:lang w:val="es-ES"/>
        </w:rPr>
      </w:pPr>
    </w:p>
    <w:p w14:paraId="74CEE732" w14:textId="6E058D7B" w:rsidR="00F0527D" w:rsidRPr="00F0527D" w:rsidRDefault="00F0527D" w:rsidP="00F0527D">
      <w:pPr>
        <w:pStyle w:val="Paragraphedeliste"/>
        <w:numPr>
          <w:ilvl w:val="0"/>
          <w:numId w:val="1"/>
        </w:numPr>
        <w:rPr>
          <w:sz w:val="28"/>
          <w:szCs w:val="28"/>
          <w:lang w:val="fr-FR"/>
        </w:rPr>
      </w:pPr>
      <w:r w:rsidRPr="00F0527D">
        <w:rPr>
          <w:lang w:val="fr-FR"/>
        </w:rPr>
        <w:t>Correction de l’activité 3 (flashcards). (</w:t>
      </w:r>
      <w:proofErr w:type="gramStart"/>
      <w:r w:rsidRPr="00F0527D">
        <w:rPr>
          <w:lang w:val="fr-FR"/>
        </w:rPr>
        <w:t>diapo</w:t>
      </w:r>
      <w:proofErr w:type="gramEnd"/>
      <w:r>
        <w:rPr>
          <w:lang w:val="fr-FR"/>
        </w:rPr>
        <w:t xml:space="preserve"> 3 à 6).</w:t>
      </w:r>
    </w:p>
    <w:p w14:paraId="4DC9B071" w14:textId="77777777" w:rsidR="00F0527D" w:rsidRPr="00F0527D" w:rsidRDefault="00F0527D" w:rsidP="00F0527D">
      <w:pPr>
        <w:rPr>
          <w:sz w:val="28"/>
          <w:szCs w:val="28"/>
          <w:lang w:val="fr-FR"/>
        </w:rPr>
      </w:pPr>
    </w:p>
    <w:p w14:paraId="0BAEED01" w14:textId="6BDB52BE" w:rsidR="00F0527D" w:rsidRDefault="00F0527D" w:rsidP="00F0527D">
      <w:pPr>
        <w:jc w:val="center"/>
        <w:rPr>
          <w:i/>
          <w:iCs/>
          <w:sz w:val="28"/>
          <w:szCs w:val="28"/>
          <w:lang w:val="es-ES"/>
        </w:rPr>
      </w:pPr>
      <w:r w:rsidRPr="00F0527D">
        <w:rPr>
          <w:i/>
          <w:iCs/>
          <w:sz w:val="28"/>
          <w:szCs w:val="28"/>
          <w:highlight w:val="cyan"/>
          <w:lang w:val="es-ES"/>
        </w:rPr>
        <w:t>Ahora vamos a descubrir las grandes líneas de este periodo histórico.</w:t>
      </w:r>
    </w:p>
    <w:p w14:paraId="7F0D0140" w14:textId="77777777" w:rsidR="00E247E3" w:rsidRDefault="00E247E3" w:rsidP="00E247E3">
      <w:pPr>
        <w:rPr>
          <w:i/>
          <w:iCs/>
          <w:sz w:val="28"/>
          <w:szCs w:val="28"/>
          <w:lang w:val="es-ES"/>
        </w:rPr>
      </w:pPr>
    </w:p>
    <w:p w14:paraId="67DDAA3B" w14:textId="320893FC" w:rsidR="00E247E3" w:rsidRPr="00E247E3" w:rsidRDefault="00E247E3" w:rsidP="00E247E3">
      <w:pPr>
        <w:rPr>
          <w:b/>
          <w:bCs/>
          <w:sz w:val="28"/>
          <w:szCs w:val="28"/>
          <w:lang w:val="es-ES"/>
        </w:rPr>
      </w:pPr>
      <w:r w:rsidRPr="00E247E3">
        <w:rPr>
          <w:b/>
          <w:bCs/>
          <w:sz w:val="28"/>
          <w:szCs w:val="28"/>
          <w:highlight w:val="green"/>
          <w:lang w:val="es-ES"/>
        </w:rPr>
        <w:t>2/ CO-CV Al-Ándalus, Lánzate 4e, p. 83</w:t>
      </w:r>
    </w:p>
    <w:p w14:paraId="4962A365" w14:textId="77777777" w:rsidR="00E247E3" w:rsidRDefault="00E247E3" w:rsidP="00E247E3">
      <w:pPr>
        <w:rPr>
          <w:sz w:val="28"/>
          <w:szCs w:val="28"/>
          <w:lang w:val="es-ES"/>
        </w:rPr>
      </w:pPr>
    </w:p>
    <w:p w14:paraId="2BFADD5F" w14:textId="52586E89" w:rsidR="00E247E3" w:rsidRPr="00E247E3" w:rsidRDefault="00E247E3" w:rsidP="00E247E3">
      <w:pPr>
        <w:pStyle w:val="Paragraphedeliste"/>
        <w:numPr>
          <w:ilvl w:val="0"/>
          <w:numId w:val="1"/>
        </w:numPr>
        <w:rPr>
          <w:lang w:val="fr-FR"/>
        </w:rPr>
      </w:pPr>
      <w:r w:rsidRPr="00E247E3">
        <w:rPr>
          <w:lang w:val="fr-FR"/>
        </w:rPr>
        <w:t>Visionner la vidéo en entier</w:t>
      </w:r>
      <w:r w:rsidR="00C63244">
        <w:rPr>
          <w:lang w:val="fr-FR"/>
        </w:rPr>
        <w:t xml:space="preserve"> 2 fois et distribuer </w:t>
      </w:r>
      <w:hyperlink r:id="rId8" w:history="1">
        <w:r w:rsidR="00C63244" w:rsidRPr="00D73819">
          <w:rPr>
            <w:rStyle w:val="Lienhypertexte"/>
            <w:lang w:val="fr-FR"/>
          </w:rPr>
          <w:t>une fiche de compréhension</w:t>
        </w:r>
      </w:hyperlink>
      <w:r w:rsidR="00921DF5">
        <w:rPr>
          <w:lang w:val="fr-FR"/>
        </w:rPr>
        <w:t>.</w:t>
      </w:r>
    </w:p>
    <w:p w14:paraId="7D1DD1A7" w14:textId="77777777" w:rsidR="00E247E3" w:rsidRDefault="00E247E3" w:rsidP="00E247E3">
      <w:pPr>
        <w:rPr>
          <w:lang w:val="fr-FR"/>
        </w:rPr>
      </w:pPr>
    </w:p>
    <w:p w14:paraId="10862A8B" w14:textId="77777777" w:rsidR="00E247E3" w:rsidRPr="00E247E3" w:rsidRDefault="00E247E3" w:rsidP="00E247E3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inorHAnsi" w:hAnsiTheme="minorHAnsi" w:cstheme="minorHAnsi"/>
          <w:b/>
          <w:bCs/>
          <w:u w:val="single"/>
        </w:rPr>
      </w:pPr>
      <w:r w:rsidRPr="00E247E3">
        <w:rPr>
          <w:rFonts w:asciiTheme="minorHAnsi" w:hAnsiTheme="minorHAnsi" w:cstheme="minorHAnsi"/>
          <w:b/>
          <w:bCs/>
          <w:sz w:val="16"/>
          <w:szCs w:val="16"/>
          <w:u w:val="single"/>
        </w:rPr>
        <w:t xml:space="preserve">Etapa musulmana </w:t>
      </w:r>
    </w:p>
    <w:p w14:paraId="061AD3A4" w14:textId="77777777" w:rsidR="00E247E3" w:rsidRPr="00E247E3" w:rsidRDefault="00E247E3" w:rsidP="00E247E3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inorHAnsi" w:hAnsiTheme="minorHAnsi" w:cstheme="minorHAnsi"/>
        </w:rPr>
      </w:pPr>
      <w:r w:rsidRPr="00E247E3">
        <w:rPr>
          <w:rFonts w:asciiTheme="minorHAnsi" w:hAnsiTheme="minorHAnsi" w:cstheme="minorHAnsi"/>
          <w:sz w:val="16"/>
          <w:szCs w:val="16"/>
        </w:rPr>
        <w:t xml:space="preserve">En el año 711, musulmanes del norte de África conquistan España, a la que llaman al-Ándalus. [...] Están presentes durante 7 siglos en los que dejan dos grandes obras: la Mezquita de Córdoba y la Alhambra de Granada. </w:t>
      </w:r>
    </w:p>
    <w:p w14:paraId="4E35F672" w14:textId="77777777" w:rsidR="00E247E3" w:rsidRPr="00E247E3" w:rsidRDefault="00E247E3" w:rsidP="00E247E3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inorHAnsi" w:hAnsiTheme="minorHAnsi" w:cstheme="minorHAnsi"/>
          <w:b/>
          <w:bCs/>
          <w:u w:val="single"/>
        </w:rPr>
      </w:pPr>
      <w:r w:rsidRPr="00E247E3">
        <w:rPr>
          <w:rFonts w:asciiTheme="minorHAnsi" w:hAnsiTheme="minorHAnsi" w:cstheme="minorHAnsi"/>
          <w:b/>
          <w:bCs/>
          <w:sz w:val="16"/>
          <w:szCs w:val="16"/>
          <w:u w:val="single"/>
        </w:rPr>
        <w:t xml:space="preserve">El califato de Córdoba </w:t>
      </w:r>
    </w:p>
    <w:p w14:paraId="19AA096C" w14:textId="29C884BE" w:rsidR="00E247E3" w:rsidRPr="00E247E3" w:rsidRDefault="00E247E3" w:rsidP="00E247E3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inorHAnsi" w:hAnsiTheme="minorHAnsi" w:cstheme="minorHAnsi"/>
        </w:rPr>
      </w:pPr>
      <w:r w:rsidRPr="00E247E3">
        <w:rPr>
          <w:rFonts w:asciiTheme="minorHAnsi" w:hAnsiTheme="minorHAnsi" w:cstheme="minorHAnsi"/>
          <w:sz w:val="16"/>
          <w:szCs w:val="16"/>
        </w:rPr>
        <w:t>Vayamos ahora a ver el califato de Córdoba.</w:t>
      </w:r>
      <w:r w:rsidRPr="00E247E3">
        <w:rPr>
          <w:rFonts w:asciiTheme="minorHAnsi" w:hAnsiTheme="minorHAnsi" w:cstheme="minorHAnsi"/>
          <w:sz w:val="16"/>
          <w:szCs w:val="16"/>
        </w:rPr>
        <w:br/>
        <w:t>El califato del año 929 a 1031 fue la época de mayor es- plendor de al-Ándalus, que se convirtió en uno de los principales centros comerciales y culturales del Medi- terráneo. La ciudad de Córdoba, con unos 100 000 habitantes, era la más poblada de Europa. En ella se crearon escuelas y bibliotecas que atrajeron a sabios de todo el mundo. Los califas se construyeron, cerca de Córdoba, el lujoso palacio de Medina Azahara.</w:t>
      </w:r>
      <w:r w:rsidRPr="00E247E3">
        <w:rPr>
          <w:rFonts w:asciiTheme="minorHAnsi" w:hAnsiTheme="minorHAnsi" w:cstheme="minorHAnsi"/>
          <w:sz w:val="16"/>
          <w:szCs w:val="16"/>
        </w:rPr>
        <w:br/>
      </w:r>
      <w:r w:rsidRPr="00E247E3">
        <w:rPr>
          <w:rFonts w:asciiTheme="minorHAnsi" w:hAnsiTheme="minorHAnsi" w:cstheme="minorHAnsi"/>
          <w:b/>
          <w:bCs/>
          <w:sz w:val="16"/>
          <w:szCs w:val="16"/>
          <w:u w:val="single"/>
        </w:rPr>
        <w:t>El legado andalusí</w:t>
      </w:r>
      <w:r w:rsidRPr="00E247E3">
        <w:rPr>
          <w:rFonts w:asciiTheme="minorHAnsi" w:hAnsiTheme="minorHAnsi" w:cstheme="minorHAnsi"/>
          <w:sz w:val="16"/>
          <w:szCs w:val="16"/>
        </w:rPr>
        <w:br/>
        <w:t>Al-Ándalus es el nombre que los musulmanes dieron a los territorios que ellos mismos dominaron en la penín</w:t>
      </w:r>
      <w:r w:rsidRPr="00E247E3">
        <w:rPr>
          <w:rFonts w:asciiTheme="minorHAnsi" w:hAnsiTheme="minorHAnsi" w:cstheme="minorHAnsi"/>
          <w:sz w:val="16"/>
          <w:szCs w:val="16"/>
          <w:lang w:val="es-ES"/>
        </w:rPr>
        <w:t>s</w:t>
      </w:r>
      <w:r w:rsidRPr="00E247E3">
        <w:rPr>
          <w:rFonts w:asciiTheme="minorHAnsi" w:hAnsiTheme="minorHAnsi" w:cstheme="minorHAnsi"/>
          <w:sz w:val="16"/>
          <w:szCs w:val="16"/>
        </w:rPr>
        <w:t>ula ibérica entre los años 711 y 1492. Ochocientos años de historia hispano-musulmana en nuestro territorio nos han dejado una parte fundamental de la identidad de nuestro patrimonio cultural. Este legado andalusí se muestra presente en la arquitectura y la decoración artística de nuestro patrimonio monumental: la Alhambra de Granada, Medina Azahara y la Mezquita en Córdoba. La Alcazaba de Málaga y la de Almería, los Reales Alcázares de Sevilla, la Giralda, los Baños Árabes de Jaén, la Mezquita de Almonaster la Real en la provincia de Huel</w:t>
      </w:r>
      <w:r>
        <w:rPr>
          <w:rFonts w:asciiTheme="minorHAnsi" w:hAnsiTheme="minorHAnsi" w:cstheme="minorHAnsi"/>
          <w:sz w:val="16"/>
          <w:szCs w:val="16"/>
          <w:lang w:val="es-ES"/>
        </w:rPr>
        <w:t>v</w:t>
      </w:r>
      <w:r w:rsidRPr="00E247E3">
        <w:rPr>
          <w:rFonts w:asciiTheme="minorHAnsi" w:hAnsiTheme="minorHAnsi" w:cstheme="minorHAnsi"/>
          <w:sz w:val="16"/>
          <w:szCs w:val="16"/>
        </w:rPr>
        <w:t xml:space="preserve">a. </w:t>
      </w:r>
    </w:p>
    <w:p w14:paraId="3DA17FF4" w14:textId="77777777" w:rsidR="00E247E3" w:rsidRDefault="00E247E3" w:rsidP="00E247E3"/>
    <w:p w14:paraId="682CD1A8" w14:textId="77777777" w:rsidR="00C63244" w:rsidRPr="00C63244" w:rsidRDefault="00C63244" w:rsidP="00C63244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C63244">
        <w:rPr>
          <w:rFonts w:asciiTheme="minorHAnsi" w:hAnsiTheme="minorHAnsi" w:cstheme="minorHAnsi"/>
        </w:rPr>
        <w:t xml:space="preserve">Apunta la fecha de la invasión musulmana: </w:t>
      </w:r>
      <w:r w:rsidRPr="00C63244">
        <w:rPr>
          <w:rFonts w:asciiTheme="minorHAnsi" w:hAnsiTheme="minorHAnsi" w:cstheme="minorHAnsi"/>
          <w:color w:val="FF0000"/>
          <w:lang w:val="es-ES"/>
        </w:rPr>
        <w:t>711</w:t>
      </w:r>
    </w:p>
    <w:p w14:paraId="72FCC305" w14:textId="77777777" w:rsidR="00C63244" w:rsidRPr="00C63244" w:rsidRDefault="00C63244" w:rsidP="00C63244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C63244">
        <w:rPr>
          <w:rFonts w:asciiTheme="minorHAnsi" w:hAnsiTheme="minorHAnsi" w:cstheme="minorHAnsi"/>
        </w:rPr>
        <w:t xml:space="preserve"> Completa las frases siguientes: </w:t>
      </w:r>
    </w:p>
    <w:p w14:paraId="56D0DC6A" w14:textId="3D17EA88" w:rsidR="00C63244" w:rsidRPr="00C63244" w:rsidRDefault="00C63244" w:rsidP="00C63244">
      <w:pPr>
        <w:pStyle w:val="NormalWeb"/>
        <w:spacing w:before="0" w:beforeAutospacing="0" w:after="0" w:afterAutospacing="0" w:line="360" w:lineRule="auto"/>
        <w:ind w:firstLine="360"/>
        <w:rPr>
          <w:rFonts w:asciiTheme="minorHAnsi" w:hAnsiTheme="minorHAnsi" w:cstheme="minorHAnsi"/>
          <w:lang w:val="es-ES"/>
        </w:rPr>
      </w:pPr>
      <w:r w:rsidRPr="00C63244">
        <w:rPr>
          <w:rFonts w:asciiTheme="minorHAnsi" w:hAnsiTheme="minorHAnsi" w:cstheme="minorHAnsi"/>
        </w:rPr>
        <w:t xml:space="preserve">El nombre del territorio que los árabes dominaron en la península ibérica es </w:t>
      </w:r>
      <w:r w:rsidRPr="00C63244">
        <w:rPr>
          <w:rFonts w:asciiTheme="minorHAnsi" w:hAnsiTheme="minorHAnsi" w:cstheme="minorHAnsi"/>
          <w:i/>
          <w:iCs/>
          <w:color w:val="FF0000"/>
        </w:rPr>
        <w:t>al-Ándalus</w:t>
      </w:r>
      <w:r w:rsidRPr="00C63244">
        <w:rPr>
          <w:rFonts w:asciiTheme="minorHAnsi" w:hAnsiTheme="minorHAnsi" w:cstheme="minorHAnsi"/>
          <w:i/>
          <w:iCs/>
          <w:lang w:val="es-ES"/>
        </w:rPr>
        <w:t>.</w:t>
      </w:r>
    </w:p>
    <w:p w14:paraId="385F9591" w14:textId="35041483" w:rsidR="00C63244" w:rsidRPr="00C63244" w:rsidRDefault="00C63244" w:rsidP="00C63244">
      <w:pPr>
        <w:pStyle w:val="NormalWeb"/>
        <w:spacing w:before="0" w:beforeAutospacing="0" w:after="0" w:afterAutospacing="0" w:line="360" w:lineRule="auto"/>
        <w:ind w:left="720"/>
        <w:rPr>
          <w:rFonts w:asciiTheme="minorHAnsi" w:hAnsiTheme="minorHAnsi" w:cstheme="minorHAnsi"/>
          <w:lang w:val="es-ES"/>
        </w:rPr>
      </w:pPr>
      <w:r w:rsidRPr="00C63244">
        <w:rPr>
          <w:rFonts w:asciiTheme="minorHAnsi" w:hAnsiTheme="minorHAnsi" w:cstheme="minorHAnsi"/>
        </w:rPr>
        <w:t xml:space="preserve">Muchos monumentos de al-Ándalus están en </w:t>
      </w:r>
      <w:r w:rsidRPr="00C63244">
        <w:rPr>
          <w:rFonts w:asciiTheme="minorHAnsi" w:hAnsiTheme="minorHAnsi" w:cstheme="minorHAnsi"/>
          <w:i/>
          <w:iCs/>
          <w:color w:val="FF0000"/>
          <w:lang w:val="es-ES"/>
        </w:rPr>
        <w:t>Andalucía</w:t>
      </w:r>
      <w:r w:rsidRPr="00C63244">
        <w:rPr>
          <w:rFonts w:asciiTheme="minorHAnsi" w:hAnsiTheme="minorHAnsi" w:cstheme="minorHAnsi"/>
          <w:lang w:val="es-ES"/>
        </w:rPr>
        <w:t>.</w:t>
      </w:r>
    </w:p>
    <w:p w14:paraId="4D9E53D3" w14:textId="59139164" w:rsidR="00C63244" w:rsidRPr="00C63244" w:rsidRDefault="00C63244" w:rsidP="00C63244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C63244">
        <w:rPr>
          <w:rFonts w:asciiTheme="minorHAnsi" w:hAnsiTheme="minorHAnsi" w:cstheme="minorHAnsi"/>
        </w:rPr>
        <w:t>Al-Ándalus duró casi:</w:t>
      </w:r>
      <w:r w:rsidRPr="00C63244">
        <w:rPr>
          <w:rFonts w:asciiTheme="minorHAnsi" w:hAnsiTheme="minorHAnsi" w:cstheme="minorHAnsi"/>
          <w:lang w:val="es-ES"/>
        </w:rPr>
        <w:t xml:space="preserve"> </w:t>
      </w:r>
      <w:r w:rsidRPr="00C63244">
        <w:rPr>
          <w:rFonts w:asciiTheme="minorHAnsi" w:hAnsiTheme="minorHAnsi" w:cstheme="minorHAnsi"/>
          <w:color w:val="FF0000"/>
          <w:lang w:val="es-ES"/>
        </w:rPr>
        <w:t>800 años</w:t>
      </w:r>
      <w:r w:rsidRPr="00C63244">
        <w:rPr>
          <w:rFonts w:asciiTheme="minorHAnsi" w:hAnsiTheme="minorHAnsi" w:cstheme="minorHAnsi"/>
          <w:lang w:val="es-ES"/>
        </w:rPr>
        <w:t>.</w:t>
      </w:r>
    </w:p>
    <w:p w14:paraId="0DFA1B1D" w14:textId="00653C66" w:rsidR="00C63244" w:rsidRPr="00C63244" w:rsidRDefault="00C63244" w:rsidP="00C63244">
      <w:pPr>
        <w:pStyle w:val="NormalWeb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C63244">
        <w:rPr>
          <w:rFonts w:asciiTheme="minorHAnsi" w:hAnsiTheme="minorHAnsi" w:cstheme="minorHAnsi"/>
        </w:rPr>
        <w:t xml:space="preserve">¿En qué año se puso fin a la dominación árabe en la península? </w:t>
      </w:r>
      <w:r w:rsidRPr="00C63244">
        <w:rPr>
          <w:rFonts w:asciiTheme="minorHAnsi" w:hAnsiTheme="minorHAnsi" w:cstheme="minorHAnsi"/>
          <w:lang w:val="es-ES"/>
        </w:rPr>
        <w:t xml:space="preserve"> </w:t>
      </w:r>
      <w:r w:rsidRPr="00C63244">
        <w:rPr>
          <w:rFonts w:asciiTheme="minorHAnsi" w:hAnsiTheme="minorHAnsi" w:cstheme="minorHAnsi"/>
        </w:rPr>
        <w:t xml:space="preserve">En </w:t>
      </w:r>
      <w:r w:rsidRPr="00C63244">
        <w:rPr>
          <w:rFonts w:asciiTheme="minorHAnsi" w:hAnsiTheme="minorHAnsi" w:cstheme="minorHAnsi"/>
          <w:color w:val="FF0000"/>
          <w:lang w:val="es-ES"/>
        </w:rPr>
        <w:t>1492</w:t>
      </w:r>
      <w:r w:rsidRPr="00C63244">
        <w:rPr>
          <w:rFonts w:asciiTheme="minorHAnsi" w:hAnsiTheme="minorHAnsi" w:cstheme="minorHAnsi"/>
          <w:lang w:val="es-ES"/>
        </w:rPr>
        <w:t>.</w:t>
      </w:r>
    </w:p>
    <w:p w14:paraId="6DF18A44" w14:textId="3AB4B9AB" w:rsidR="00C63244" w:rsidRPr="00C63244" w:rsidRDefault="00C63244" w:rsidP="00C63244">
      <w:pPr>
        <w:pStyle w:val="NormalWeb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C63244">
        <w:rPr>
          <w:rFonts w:asciiTheme="minorHAnsi" w:hAnsiTheme="minorHAnsi" w:cstheme="minorHAnsi"/>
        </w:rPr>
        <w:t>5. ¿Cuándo fue la época de mayor esplendor de al-Ándalus? Dur</w:t>
      </w:r>
      <w:r w:rsidRPr="00C63244">
        <w:rPr>
          <w:rFonts w:asciiTheme="minorHAnsi" w:hAnsiTheme="minorHAnsi" w:cstheme="minorHAnsi"/>
          <w:color w:val="FF0000"/>
        </w:rPr>
        <w:t xml:space="preserve">ante </w:t>
      </w:r>
      <w:r w:rsidRPr="00C63244">
        <w:rPr>
          <w:rFonts w:asciiTheme="minorHAnsi" w:hAnsiTheme="minorHAnsi" w:cstheme="minorHAnsi"/>
          <w:color w:val="FF0000"/>
          <w:lang w:val="es-ES"/>
        </w:rPr>
        <w:t>el Califato de Córdoba.</w:t>
      </w:r>
    </w:p>
    <w:p w14:paraId="2E7BCCE3" w14:textId="11727F99" w:rsidR="00C63244" w:rsidRPr="00C63244" w:rsidRDefault="00C63244" w:rsidP="00C63244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C63244">
        <w:rPr>
          <w:rFonts w:asciiTheme="minorHAnsi" w:hAnsiTheme="minorHAnsi" w:cstheme="minorHAnsi"/>
        </w:rPr>
        <w:t>Ordena las sílabas para terminar la frase siguiente.</w:t>
      </w:r>
    </w:p>
    <w:p w14:paraId="096057BB" w14:textId="61EE1945" w:rsidR="00C63244" w:rsidRDefault="00C63244" w:rsidP="00C63244">
      <w:pPr>
        <w:pStyle w:val="NormalWeb"/>
        <w:spacing w:before="0" w:beforeAutospacing="0" w:after="0" w:afterAutospacing="0" w:line="360" w:lineRule="auto"/>
        <w:ind w:left="720"/>
        <w:rPr>
          <w:rFonts w:asciiTheme="minorHAnsi" w:hAnsiTheme="minorHAnsi" w:cstheme="minorHAnsi"/>
          <w:color w:val="FF0000"/>
          <w:lang w:val="es-ES"/>
        </w:rPr>
      </w:pPr>
      <w:r w:rsidRPr="00C63244">
        <w:rPr>
          <w:rFonts w:asciiTheme="minorHAnsi" w:hAnsiTheme="minorHAnsi" w:cstheme="minorHAnsi"/>
        </w:rPr>
        <w:t>El legado (héritage) andalusí es hoy bien visible en la:</w:t>
      </w:r>
      <w:r w:rsidRPr="00C63244">
        <w:rPr>
          <w:rFonts w:asciiTheme="minorHAnsi" w:hAnsiTheme="minorHAnsi" w:cstheme="minorHAnsi"/>
          <w:lang w:val="es-ES"/>
        </w:rPr>
        <w:t xml:space="preserve"> </w:t>
      </w:r>
      <w:r w:rsidRPr="00C63244">
        <w:rPr>
          <w:rFonts w:asciiTheme="minorHAnsi" w:hAnsiTheme="minorHAnsi" w:cstheme="minorHAnsi"/>
          <w:color w:val="FF0000"/>
          <w:lang w:val="es-ES"/>
        </w:rPr>
        <w:t>arquitectura, lengua, cultura, agricultura.</w:t>
      </w:r>
    </w:p>
    <w:p w14:paraId="012E6F08" w14:textId="162A4E5D" w:rsidR="00921DF5" w:rsidRPr="00E26CF5" w:rsidRDefault="00921DF5" w:rsidP="00E26CF5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rPr>
          <w:rFonts w:asciiTheme="minorHAnsi" w:hAnsiTheme="minorHAnsi" w:cstheme="minorHAnsi"/>
          <w:color w:val="000000" w:themeColor="text1"/>
          <w:lang w:val="fr-FR"/>
        </w:rPr>
      </w:pPr>
      <w:r w:rsidRPr="00E26CF5">
        <w:rPr>
          <w:rFonts w:asciiTheme="minorHAnsi" w:hAnsiTheme="minorHAnsi" w:cstheme="minorHAnsi"/>
          <w:color w:val="000000" w:themeColor="text1"/>
          <w:lang w:val="fr-FR"/>
        </w:rPr>
        <w:t>Compléter une frise chronologique très simple.</w:t>
      </w:r>
    </w:p>
    <w:p w14:paraId="3DEDCD45" w14:textId="77BB146B" w:rsidR="00E26CF5" w:rsidRPr="00E26CF5" w:rsidRDefault="00921DF5" w:rsidP="00E26CF5">
      <w:pPr>
        <w:pStyle w:val="NormalWeb"/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E26CF5">
        <w:rPr>
          <w:rFonts w:asciiTheme="minorHAnsi" w:hAnsiTheme="minorHAnsi" w:cstheme="minorHAnsi"/>
          <w:color w:val="000000" w:themeColor="text1"/>
          <w:lang w:val="es-ES"/>
        </w:rPr>
        <w:lastRenderedPageBreak/>
        <w:t xml:space="preserve">Cita 2 monumentos emblemáticos: </w:t>
      </w:r>
      <w:r w:rsidR="00E26CF5" w:rsidRPr="00E26CF5">
        <w:rPr>
          <w:rFonts w:asciiTheme="minorHAnsi" w:hAnsiTheme="minorHAnsi" w:cstheme="minorHAnsi"/>
          <w:color w:val="000000" w:themeColor="text1"/>
        </w:rPr>
        <w:t>la Mezquita de Córdoba y la Alhambra de Granada. Autres possibilités de réponse : El palacio de Medina Azahara, la Alcazaba de Málaga, la Alcazaba de Al- mería, los Reales Alcázares y la Giralda de Sevilla, los Baños Árabes de Jaén, la Mezquita de Almonaster la Real en la provincia de Huelva.</w:t>
      </w:r>
      <w:r w:rsidR="00E26CF5" w:rsidRPr="00E26CF5">
        <w:rPr>
          <w:rFonts w:asciiTheme="minorHAnsi" w:hAnsiTheme="minorHAnsi" w:cstheme="minorHAnsi"/>
          <w:i/>
          <w:iCs/>
          <w:color w:val="000000" w:themeColor="text1"/>
        </w:rPr>
        <w:t xml:space="preserve"> </w:t>
      </w:r>
    </w:p>
    <w:p w14:paraId="272CFC7E" w14:textId="73B50701" w:rsidR="00C63244" w:rsidRPr="00E26CF5" w:rsidRDefault="00E26CF5" w:rsidP="00E26CF5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es-ES"/>
        </w:rPr>
      </w:pPr>
      <w:r w:rsidRPr="00E26C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highlight w:val="green"/>
          <w:lang w:val="es-ES"/>
        </w:rPr>
        <w:t xml:space="preserve">3/ </w:t>
      </w:r>
      <w:proofErr w:type="spellStart"/>
      <w:r w:rsidRPr="00E26CF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highlight w:val="green"/>
          <w:lang w:val="es-ES"/>
        </w:rPr>
        <w:t>Devoirs</w:t>
      </w:r>
      <w:proofErr w:type="spellEnd"/>
    </w:p>
    <w:p w14:paraId="17BE9D53" w14:textId="77777777" w:rsidR="00E26CF5" w:rsidRPr="00C63244" w:rsidRDefault="00E26CF5" w:rsidP="00E26CF5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</w:p>
    <w:p w14:paraId="7DB3420C" w14:textId="6AB7E209" w:rsidR="00C63244" w:rsidRDefault="00000000" w:rsidP="00E26CF5">
      <w:pPr>
        <w:pStyle w:val="Paragraphedeliste"/>
        <w:numPr>
          <w:ilvl w:val="0"/>
          <w:numId w:val="1"/>
        </w:numPr>
        <w:spacing w:line="360" w:lineRule="auto"/>
        <w:jc w:val="both"/>
        <w:rPr>
          <w:lang w:val="fr-FR"/>
        </w:rPr>
      </w:pPr>
      <w:hyperlink r:id="rId9" w:history="1">
        <w:r w:rsidR="00E26CF5" w:rsidRPr="00E26CF5">
          <w:rPr>
            <w:rStyle w:val="Lienhypertexte"/>
            <w:lang w:val="fr-FR"/>
          </w:rPr>
          <w:t xml:space="preserve">Exercice Los </w:t>
        </w:r>
        <w:proofErr w:type="spellStart"/>
        <w:r w:rsidR="00E26CF5" w:rsidRPr="00E26CF5">
          <w:rPr>
            <w:rStyle w:val="Lienhypertexte"/>
            <w:lang w:val="fr-FR"/>
          </w:rPr>
          <w:t>monumentos</w:t>
        </w:r>
        <w:proofErr w:type="spellEnd"/>
        <w:r w:rsidR="00E26CF5" w:rsidRPr="00E26CF5">
          <w:rPr>
            <w:rStyle w:val="Lienhypertexte"/>
            <w:lang w:val="fr-FR"/>
          </w:rPr>
          <w:t xml:space="preserve"> de al-</w:t>
        </w:r>
        <w:proofErr w:type="spellStart"/>
        <w:r w:rsidR="00E26CF5" w:rsidRPr="00E26CF5">
          <w:rPr>
            <w:rStyle w:val="Lienhypertexte"/>
            <w:lang w:val="fr-FR"/>
          </w:rPr>
          <w:t>Ándalus</w:t>
        </w:r>
        <w:proofErr w:type="spellEnd"/>
      </w:hyperlink>
      <w:r w:rsidR="00E26CF5" w:rsidRPr="00E26CF5">
        <w:rPr>
          <w:lang w:val="fr-FR"/>
        </w:rPr>
        <w:t>: Associer les photos des monuments avec leur nom</w:t>
      </w:r>
      <w:r w:rsidR="00E26CF5">
        <w:rPr>
          <w:lang w:val="fr-FR"/>
        </w:rPr>
        <w:t>.</w:t>
      </w:r>
    </w:p>
    <w:p w14:paraId="328E2F95" w14:textId="77777777" w:rsidR="00E26CF5" w:rsidRPr="00E26CF5" w:rsidRDefault="00E26CF5" w:rsidP="00E26CF5">
      <w:pPr>
        <w:pStyle w:val="NormalWeb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Theme="minorHAnsi" w:hAnsiTheme="minorHAnsi" w:cstheme="minorHAnsi"/>
        </w:rPr>
      </w:pPr>
      <w:r w:rsidRPr="00E26CF5">
        <w:rPr>
          <w:rFonts w:asciiTheme="minorHAnsi" w:hAnsiTheme="minorHAnsi" w:cstheme="minorHAnsi"/>
        </w:rPr>
        <w:t xml:space="preserve">A. 3 B. 8 C. 1 D. 4 E. 2 F. 7 G. 5 H. 9 I. 6 </w:t>
      </w:r>
    </w:p>
    <w:p w14:paraId="01BB1267" w14:textId="00BDAED9" w:rsidR="00E26CF5" w:rsidRDefault="004E77C8" w:rsidP="00E26CF5">
      <w:pPr>
        <w:rPr>
          <w:lang w:val="fr-FR"/>
        </w:rPr>
      </w:pPr>
      <w:r>
        <w:rPr>
          <w:noProof/>
          <w:lang w:val="fr-FR"/>
        </w:rPr>
        <w:pict w14:anchorId="07E95B82">
          <v:rect id="_x0000_i1029" alt="" style="width:451.3pt;height:.05pt;mso-width-percent:0;mso-height-percent:0;mso-width-percent:0;mso-height-percent:0" o:hralign="center" o:hrstd="t" o:hr="t" fillcolor="#a0a0a0" stroked="f"/>
        </w:pict>
      </w:r>
    </w:p>
    <w:p w14:paraId="5BAC06BB" w14:textId="77777777" w:rsidR="00E56AB1" w:rsidRDefault="00E56AB1" w:rsidP="00E56AB1">
      <w:pPr>
        <w:ind w:left="1080"/>
        <w:jc w:val="center"/>
        <w:rPr>
          <w:b/>
          <w:sz w:val="28"/>
          <w:bdr w:val="single" w:sz="4" w:space="0" w:color="auto"/>
        </w:rPr>
      </w:pPr>
    </w:p>
    <w:p w14:paraId="4C9C43AB" w14:textId="72630462" w:rsidR="00E56AB1" w:rsidRPr="003A3328" w:rsidRDefault="00E56AB1" w:rsidP="00E56AB1">
      <w:pPr>
        <w:ind w:left="1080"/>
        <w:jc w:val="center"/>
        <w:rPr>
          <w:b/>
          <w:sz w:val="32"/>
          <w:szCs w:val="28"/>
          <w:bdr w:val="single" w:sz="4" w:space="0" w:color="auto"/>
        </w:rPr>
      </w:pPr>
      <w:r w:rsidRPr="003A3328">
        <w:rPr>
          <w:b/>
          <w:sz w:val="32"/>
          <w:szCs w:val="28"/>
          <w:bdr w:val="single" w:sz="4" w:space="0" w:color="auto"/>
        </w:rPr>
        <w:t>Séance 2 : La invasión árabe</w:t>
      </w:r>
    </w:p>
    <w:p w14:paraId="006821EA" w14:textId="77777777" w:rsidR="00E56AB1" w:rsidRPr="00824C01" w:rsidRDefault="00E56AB1" w:rsidP="00E56AB1">
      <w:pPr>
        <w:ind w:left="1080"/>
        <w:jc w:val="center"/>
        <w:rPr>
          <w:b/>
          <w:sz w:val="28"/>
          <w:bdr w:val="single" w:sz="4" w:space="0" w:color="auto"/>
        </w:rPr>
      </w:pPr>
    </w:p>
    <w:p w14:paraId="21DCC965" w14:textId="28097799" w:rsidR="00E56AB1" w:rsidRPr="00E56AB1" w:rsidRDefault="00E56AB1" w:rsidP="00E56AB1">
      <w:pPr>
        <w:rPr>
          <w:b/>
          <w:sz w:val="28"/>
          <w:szCs w:val="28"/>
          <w:lang w:val="es-ES"/>
        </w:rPr>
      </w:pPr>
      <w:r w:rsidRPr="00E56AB1">
        <w:rPr>
          <w:b/>
          <w:sz w:val="28"/>
          <w:szCs w:val="28"/>
          <w:highlight w:val="green"/>
        </w:rPr>
        <w:t xml:space="preserve">1/ Repaso </w:t>
      </w:r>
      <w:r w:rsidRPr="00E56AB1">
        <w:rPr>
          <w:b/>
          <w:sz w:val="28"/>
          <w:szCs w:val="28"/>
          <w:highlight w:val="green"/>
          <w:lang w:val="es-ES"/>
        </w:rPr>
        <w:t>+ corrección</w:t>
      </w:r>
    </w:p>
    <w:p w14:paraId="629110A7" w14:textId="77777777" w:rsidR="00E56AB1" w:rsidRPr="00824C01" w:rsidRDefault="00E56AB1" w:rsidP="00E56AB1">
      <w:pPr>
        <w:rPr>
          <w:b/>
        </w:rPr>
      </w:pPr>
    </w:p>
    <w:p w14:paraId="6CCF4068" w14:textId="6AD9A64D" w:rsidR="00E56AB1" w:rsidRPr="00824C01" w:rsidRDefault="00E56AB1" w:rsidP="00E56AB1">
      <w:pPr>
        <w:numPr>
          <w:ilvl w:val="0"/>
          <w:numId w:val="5"/>
        </w:numPr>
        <w:spacing w:after="200" w:line="276" w:lineRule="auto"/>
        <w:rPr>
          <w:lang w:val="es-ES"/>
        </w:rPr>
      </w:pPr>
      <w:r w:rsidRPr="00E56AB1">
        <w:rPr>
          <w:highlight w:val="yellow"/>
          <w:lang w:val="es-ES"/>
        </w:rPr>
        <w:t>¿Qué es Al-Ándalus?</w:t>
      </w:r>
      <w:r w:rsidRPr="00824C01">
        <w:rPr>
          <w:lang w:val="es-ES"/>
        </w:rPr>
        <w:t xml:space="preserve"> </w:t>
      </w:r>
      <w:r w:rsidRPr="00824C01">
        <w:rPr>
          <w:i/>
          <w:lang w:val="es-ES"/>
        </w:rPr>
        <w:t>Nombre de España bajo la dominación árabe.</w:t>
      </w:r>
    </w:p>
    <w:p w14:paraId="65E6D622" w14:textId="621CD8CC" w:rsidR="00E56AB1" w:rsidRPr="00824C01" w:rsidRDefault="00E56AB1" w:rsidP="00E56AB1">
      <w:pPr>
        <w:numPr>
          <w:ilvl w:val="0"/>
          <w:numId w:val="5"/>
        </w:numPr>
        <w:spacing w:after="200" w:line="276" w:lineRule="auto"/>
      </w:pPr>
      <w:r w:rsidRPr="00824C01">
        <w:rPr>
          <w:b/>
          <w:u w:val="single"/>
        </w:rPr>
        <w:t xml:space="preserve">Diapo </w:t>
      </w:r>
      <w:r w:rsidRPr="00E56AB1">
        <w:rPr>
          <w:b/>
          <w:u w:val="single"/>
          <w:lang w:val="fr-FR"/>
        </w:rPr>
        <w:t>7</w:t>
      </w:r>
      <w:r w:rsidRPr="00824C01">
        <w:t> : Remettre dans l’ordre 2 phrases (=Trace écrite).</w:t>
      </w:r>
    </w:p>
    <w:p w14:paraId="4D58A1A7" w14:textId="67B6165B" w:rsidR="00E56AB1" w:rsidRPr="00824C01" w:rsidRDefault="00E56AB1" w:rsidP="00E56AB1">
      <w:pPr>
        <w:numPr>
          <w:ilvl w:val="0"/>
          <w:numId w:val="5"/>
        </w:numPr>
        <w:spacing w:after="200" w:line="276" w:lineRule="auto"/>
      </w:pPr>
      <w:r w:rsidRPr="00E56AB1">
        <w:rPr>
          <w:lang w:val="fr-FR"/>
        </w:rPr>
        <w:t>V</w:t>
      </w:r>
      <w:r w:rsidRPr="00824C01">
        <w:t xml:space="preserve">isionnage de l’extrait vidéo </w:t>
      </w:r>
      <w:r w:rsidRPr="00E56AB1">
        <w:rPr>
          <w:lang w:val="fr-FR"/>
        </w:rPr>
        <w:t>CO Intro al-</w:t>
      </w:r>
      <w:proofErr w:type="spellStart"/>
      <w:r w:rsidRPr="00E56AB1">
        <w:rPr>
          <w:lang w:val="fr-FR"/>
        </w:rPr>
        <w:t>Ándalus</w:t>
      </w:r>
      <w:proofErr w:type="spellEnd"/>
      <w:r w:rsidRPr="00E56AB1">
        <w:rPr>
          <w:lang w:val="fr-FR"/>
        </w:rPr>
        <w:t xml:space="preserve"> pour illustrer</w:t>
      </w:r>
      <w:r w:rsidRPr="00824C01">
        <w:t xml:space="preserve">. </w:t>
      </w:r>
    </w:p>
    <w:p w14:paraId="63B1B608" w14:textId="77777777" w:rsidR="00E56AB1" w:rsidRPr="00824C01" w:rsidRDefault="00E56AB1" w:rsidP="00E56AB1"/>
    <w:p w14:paraId="33A14F63" w14:textId="292C3290" w:rsidR="00E56AB1" w:rsidRPr="00E56AB1" w:rsidRDefault="00E56AB1" w:rsidP="00E56AB1">
      <w:pPr>
        <w:rPr>
          <w:b/>
          <w:sz w:val="28"/>
          <w:szCs w:val="28"/>
          <w:lang w:val="es-ES"/>
        </w:rPr>
      </w:pPr>
      <w:r w:rsidRPr="00E56AB1">
        <w:rPr>
          <w:b/>
          <w:sz w:val="28"/>
          <w:szCs w:val="28"/>
          <w:highlight w:val="green"/>
          <w:lang w:val="es-ES"/>
        </w:rPr>
        <w:t>2/ BD ¡Victoria o muerte!, Anda 3</w:t>
      </w:r>
      <w:r w:rsidRPr="00E56AB1">
        <w:rPr>
          <w:b/>
          <w:sz w:val="28"/>
          <w:szCs w:val="28"/>
          <w:highlight w:val="green"/>
          <w:vertAlign w:val="superscript"/>
          <w:lang w:val="es-ES"/>
        </w:rPr>
        <w:t>e</w:t>
      </w:r>
      <w:r w:rsidRPr="00E56AB1">
        <w:rPr>
          <w:b/>
          <w:sz w:val="28"/>
          <w:szCs w:val="28"/>
          <w:highlight w:val="green"/>
          <w:lang w:val="es-ES"/>
        </w:rPr>
        <w:t>, p. 48</w:t>
      </w:r>
    </w:p>
    <w:p w14:paraId="4E6F53D1" w14:textId="503D1D93" w:rsidR="00E56AB1" w:rsidRPr="00824C01" w:rsidRDefault="00E56AB1" w:rsidP="00E56AB1">
      <w:pPr>
        <w:numPr>
          <w:ilvl w:val="0"/>
          <w:numId w:val="5"/>
        </w:numPr>
        <w:spacing w:after="200" w:line="276" w:lineRule="auto"/>
        <w:rPr>
          <w:lang w:val="es-ES"/>
        </w:rPr>
      </w:pPr>
      <w:r w:rsidRPr="00824C01">
        <w:rPr>
          <w:b/>
          <w:u w:val="single"/>
          <w:lang w:val="es-ES"/>
        </w:rPr>
        <w:t xml:space="preserve">Diapo </w:t>
      </w:r>
      <w:proofErr w:type="gramStart"/>
      <w:r>
        <w:rPr>
          <w:b/>
          <w:u w:val="single"/>
          <w:lang w:val="es-ES"/>
        </w:rPr>
        <w:t xml:space="preserve">9 </w:t>
      </w:r>
      <w:r w:rsidRPr="00824C01">
        <w:rPr>
          <w:lang w:val="es-ES"/>
        </w:rPr>
        <w:t>:</w:t>
      </w:r>
      <w:proofErr w:type="gramEnd"/>
      <w:r w:rsidRPr="00824C01">
        <w:rPr>
          <w:lang w:val="es-ES"/>
        </w:rPr>
        <w:t xml:space="preserve"> </w:t>
      </w:r>
      <w:proofErr w:type="spellStart"/>
      <w:r w:rsidRPr="00824C01">
        <w:rPr>
          <w:lang w:val="es-ES"/>
        </w:rPr>
        <w:t>Projeter</w:t>
      </w:r>
      <w:proofErr w:type="spellEnd"/>
      <w:r w:rsidRPr="00824C01">
        <w:rPr>
          <w:lang w:val="es-ES"/>
        </w:rPr>
        <w:t xml:space="preserve"> la BD en </w:t>
      </w:r>
      <w:proofErr w:type="spellStart"/>
      <w:r w:rsidRPr="00824C01">
        <w:rPr>
          <w:lang w:val="es-ES"/>
        </w:rPr>
        <w:t>entier</w:t>
      </w:r>
      <w:proofErr w:type="spellEnd"/>
      <w:r w:rsidRPr="00824C01">
        <w:rPr>
          <w:lang w:val="es-ES"/>
        </w:rPr>
        <w:t>.</w:t>
      </w:r>
    </w:p>
    <w:p w14:paraId="1FEF6460" w14:textId="77777777" w:rsidR="00E56AB1" w:rsidRPr="00824C01" w:rsidRDefault="00E56AB1" w:rsidP="00E56AB1">
      <w:pPr>
        <w:numPr>
          <w:ilvl w:val="0"/>
          <w:numId w:val="5"/>
        </w:numPr>
        <w:spacing w:after="200" w:line="276" w:lineRule="auto"/>
      </w:pPr>
      <w:r w:rsidRPr="00824C01">
        <w:t>Lecture de la bande dessinée ensemble.</w:t>
      </w:r>
    </w:p>
    <w:p w14:paraId="3DEA7C7C" w14:textId="77777777" w:rsidR="00E56AB1" w:rsidRPr="00824C01" w:rsidRDefault="00E56AB1" w:rsidP="00E56AB1">
      <w:pPr>
        <w:numPr>
          <w:ilvl w:val="0"/>
          <w:numId w:val="6"/>
        </w:numPr>
        <w:spacing w:after="200" w:line="276" w:lineRule="auto"/>
        <w:rPr>
          <w:lang w:val="es-ES"/>
        </w:rPr>
      </w:pPr>
      <w:r w:rsidRPr="00E56AB1">
        <w:rPr>
          <w:highlight w:val="yellow"/>
          <w:lang w:val="es-ES"/>
        </w:rPr>
        <w:t>¿En qué época se desarrolla la historia?</w:t>
      </w:r>
      <w:r w:rsidRPr="00824C01">
        <w:rPr>
          <w:lang w:val="es-ES"/>
        </w:rPr>
        <w:t xml:space="preserve"> </w:t>
      </w:r>
      <w:r w:rsidRPr="00824C01">
        <w:rPr>
          <w:i/>
          <w:lang w:val="es-ES"/>
        </w:rPr>
        <w:t>En la Edad Media.</w:t>
      </w:r>
    </w:p>
    <w:p w14:paraId="67B67111" w14:textId="77777777" w:rsidR="00E56AB1" w:rsidRPr="00824C01" w:rsidRDefault="00E56AB1" w:rsidP="00E56AB1">
      <w:pPr>
        <w:numPr>
          <w:ilvl w:val="0"/>
          <w:numId w:val="6"/>
        </w:numPr>
        <w:spacing w:after="200" w:line="276" w:lineRule="auto"/>
        <w:rPr>
          <w:i/>
          <w:lang w:val="es-ES"/>
        </w:rPr>
      </w:pPr>
      <w:r w:rsidRPr="00E56AB1">
        <w:rPr>
          <w:highlight w:val="yellow"/>
          <w:lang w:val="es-ES"/>
        </w:rPr>
        <w:t>¿Cómo lo sabemos?</w:t>
      </w:r>
      <w:r w:rsidRPr="00824C01">
        <w:rPr>
          <w:lang w:val="es-ES"/>
        </w:rPr>
        <w:t xml:space="preserve"> </w:t>
      </w:r>
      <w:r w:rsidRPr="00824C01">
        <w:rPr>
          <w:i/>
          <w:lang w:val="es-ES"/>
        </w:rPr>
        <w:t xml:space="preserve">Los personajes tienen flechas, llevan </w:t>
      </w:r>
      <w:r w:rsidRPr="00824C01">
        <w:rPr>
          <w:i/>
          <w:u w:val="single"/>
          <w:lang w:val="es-ES"/>
        </w:rPr>
        <w:t>armaduras</w:t>
      </w:r>
      <w:r w:rsidRPr="00824C01">
        <w:rPr>
          <w:i/>
          <w:lang w:val="es-ES"/>
        </w:rPr>
        <w:t xml:space="preserve">, </w:t>
      </w:r>
      <w:r w:rsidRPr="00824C01">
        <w:rPr>
          <w:i/>
          <w:u w:val="single"/>
          <w:lang w:val="es-ES"/>
        </w:rPr>
        <w:t>cascos</w:t>
      </w:r>
      <w:r w:rsidRPr="00824C01">
        <w:rPr>
          <w:i/>
          <w:lang w:val="es-ES"/>
        </w:rPr>
        <w:t>.</w:t>
      </w:r>
      <w:r>
        <w:rPr>
          <w:i/>
          <w:lang w:val="es-ES"/>
        </w:rPr>
        <w:t xml:space="preserve"> (</w:t>
      </w:r>
      <w:r w:rsidRPr="00D05572">
        <w:rPr>
          <w:i/>
          <w:lang w:val="es-ES"/>
        </w:rPr>
        <w:t>el yelmo</w:t>
      </w:r>
      <w:r>
        <w:rPr>
          <w:lang w:val="es-ES"/>
        </w:rPr>
        <w:t xml:space="preserve"> = le </w:t>
      </w:r>
      <w:proofErr w:type="spellStart"/>
      <w:r>
        <w:rPr>
          <w:lang w:val="es-ES"/>
        </w:rPr>
        <w:t>haume</w:t>
      </w:r>
      <w:proofErr w:type="spellEnd"/>
      <w:r>
        <w:rPr>
          <w:lang w:val="es-ES"/>
        </w:rPr>
        <w:t xml:space="preserve">; </w:t>
      </w:r>
      <w:r w:rsidRPr="00D05572">
        <w:rPr>
          <w:i/>
          <w:lang w:val="es-ES"/>
        </w:rPr>
        <w:t>el escudo</w:t>
      </w:r>
      <w:r>
        <w:rPr>
          <w:lang w:val="es-ES"/>
        </w:rPr>
        <w:t xml:space="preserve"> = le </w:t>
      </w:r>
      <w:proofErr w:type="spellStart"/>
      <w:r>
        <w:rPr>
          <w:lang w:val="es-ES"/>
        </w:rPr>
        <w:t>bouclier</w:t>
      </w:r>
      <w:proofErr w:type="spellEnd"/>
      <w:r>
        <w:rPr>
          <w:lang w:val="es-ES"/>
        </w:rPr>
        <w:t xml:space="preserve">; </w:t>
      </w:r>
      <w:r w:rsidRPr="00D05572">
        <w:rPr>
          <w:i/>
          <w:lang w:val="es-ES"/>
        </w:rPr>
        <w:t>un mangual</w:t>
      </w:r>
      <w:r>
        <w:rPr>
          <w:lang w:val="es-ES"/>
        </w:rPr>
        <w:t xml:space="preserve"> = un </w:t>
      </w:r>
      <w:proofErr w:type="spellStart"/>
      <w:r>
        <w:rPr>
          <w:lang w:val="es-ES"/>
        </w:rPr>
        <w:t>fléau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d’armes</w:t>
      </w:r>
      <w:proofErr w:type="spellEnd"/>
      <w:r>
        <w:rPr>
          <w:lang w:val="es-ES"/>
        </w:rPr>
        <w:t>)</w:t>
      </w:r>
    </w:p>
    <w:p w14:paraId="5D1C9914" w14:textId="61316E9B" w:rsidR="00E56AB1" w:rsidRPr="00824C01" w:rsidRDefault="00E56AB1" w:rsidP="00E56AB1">
      <w:pPr>
        <w:numPr>
          <w:ilvl w:val="0"/>
          <w:numId w:val="5"/>
        </w:numPr>
        <w:spacing w:after="200" w:line="276" w:lineRule="auto"/>
        <w:rPr>
          <w:b/>
          <w:u w:val="single"/>
          <w:lang w:val="es-ES"/>
        </w:rPr>
      </w:pPr>
      <w:r w:rsidRPr="00824C01">
        <w:rPr>
          <w:b/>
          <w:u w:val="single"/>
          <w:lang w:val="es-ES"/>
        </w:rPr>
        <w:t xml:space="preserve">Diapo </w:t>
      </w:r>
      <w:proofErr w:type="gramStart"/>
      <w:r>
        <w:rPr>
          <w:b/>
          <w:u w:val="single"/>
          <w:lang w:val="es-ES"/>
        </w:rPr>
        <w:t xml:space="preserve">10 </w:t>
      </w:r>
      <w:r w:rsidRPr="00824C01">
        <w:rPr>
          <w:b/>
          <w:u w:val="single"/>
          <w:lang w:val="es-ES"/>
        </w:rPr>
        <w:t>:</w:t>
      </w:r>
      <w:proofErr w:type="gramEnd"/>
      <w:r w:rsidRPr="00824C01">
        <w:rPr>
          <w:b/>
          <w:u w:val="single"/>
          <w:lang w:val="es-ES"/>
        </w:rPr>
        <w:t xml:space="preserve"> Primera viñeta</w:t>
      </w:r>
    </w:p>
    <w:p w14:paraId="2D29706E" w14:textId="77777777" w:rsidR="00E56AB1" w:rsidRPr="00824C01" w:rsidRDefault="00E56AB1" w:rsidP="00E56AB1">
      <w:pPr>
        <w:numPr>
          <w:ilvl w:val="0"/>
          <w:numId w:val="6"/>
        </w:numPr>
        <w:spacing w:after="200" w:line="276" w:lineRule="auto"/>
        <w:rPr>
          <w:i/>
          <w:lang w:val="es-ES"/>
        </w:rPr>
      </w:pPr>
      <w:r w:rsidRPr="00E56AB1">
        <w:rPr>
          <w:highlight w:val="yellow"/>
          <w:lang w:val="es-ES"/>
        </w:rPr>
        <w:t>¿Dónde pasa la escena?</w:t>
      </w:r>
      <w:r w:rsidRPr="00824C01">
        <w:rPr>
          <w:lang w:val="es-ES"/>
        </w:rPr>
        <w:t xml:space="preserve"> </w:t>
      </w:r>
      <w:r w:rsidRPr="00824C01">
        <w:rPr>
          <w:i/>
          <w:lang w:val="es-ES"/>
        </w:rPr>
        <w:t>En el campo. No hay indicaciones precisas.</w:t>
      </w:r>
      <w:r>
        <w:rPr>
          <w:lang w:val="es-ES"/>
        </w:rPr>
        <w:t xml:space="preserve"> </w:t>
      </w:r>
      <w:r w:rsidRPr="008B04F4">
        <w:rPr>
          <w:i/>
          <w:lang w:val="es-ES"/>
        </w:rPr>
        <w:t xml:space="preserve">A lo mejor es un </w:t>
      </w:r>
      <w:r w:rsidRPr="008B04F4">
        <w:rPr>
          <w:i/>
          <w:u w:val="single"/>
          <w:lang w:val="es-ES"/>
        </w:rPr>
        <w:t>campo de batalla</w:t>
      </w:r>
      <w:r>
        <w:rPr>
          <w:lang w:val="es-ES"/>
        </w:rPr>
        <w:t>.</w:t>
      </w:r>
    </w:p>
    <w:p w14:paraId="29CAEF79" w14:textId="77777777" w:rsidR="00E56AB1" w:rsidRPr="00824C01" w:rsidRDefault="00E56AB1" w:rsidP="00E56AB1">
      <w:pPr>
        <w:numPr>
          <w:ilvl w:val="0"/>
          <w:numId w:val="6"/>
        </w:numPr>
        <w:spacing w:after="200" w:line="276" w:lineRule="auto"/>
        <w:rPr>
          <w:i/>
          <w:lang w:val="es-ES"/>
        </w:rPr>
      </w:pPr>
      <w:r w:rsidRPr="00E56AB1">
        <w:rPr>
          <w:highlight w:val="yellow"/>
          <w:lang w:val="es-ES"/>
        </w:rPr>
        <w:t>¿Quién se expresa aquí?</w:t>
      </w:r>
      <w:r w:rsidRPr="00824C01">
        <w:rPr>
          <w:lang w:val="es-ES"/>
        </w:rPr>
        <w:t xml:space="preserve"> </w:t>
      </w:r>
      <w:r w:rsidRPr="00824C01">
        <w:rPr>
          <w:i/>
          <w:lang w:val="es-ES"/>
        </w:rPr>
        <w:t xml:space="preserve">El </w:t>
      </w:r>
      <w:r w:rsidRPr="00824C01">
        <w:rPr>
          <w:i/>
          <w:u w:val="single"/>
          <w:lang w:val="es-ES"/>
        </w:rPr>
        <w:t>jefe</w:t>
      </w:r>
      <w:r w:rsidRPr="00824C01">
        <w:rPr>
          <w:i/>
          <w:lang w:val="es-ES"/>
        </w:rPr>
        <w:t xml:space="preserve"> / un </w:t>
      </w:r>
      <w:r w:rsidRPr="00824C01">
        <w:rPr>
          <w:i/>
          <w:u w:val="single"/>
          <w:lang w:val="es-ES"/>
        </w:rPr>
        <w:t>ayatolá</w:t>
      </w:r>
      <w:r w:rsidRPr="00824C01">
        <w:rPr>
          <w:i/>
          <w:lang w:val="es-ES"/>
        </w:rPr>
        <w:t xml:space="preserve"> (</w:t>
      </w:r>
      <w:proofErr w:type="spellStart"/>
      <w:proofErr w:type="gramStart"/>
      <w:r w:rsidRPr="00824C01">
        <w:rPr>
          <w:i/>
          <w:lang w:val="es-ES"/>
        </w:rPr>
        <w:t>ayatollah</w:t>
      </w:r>
      <w:proofErr w:type="spellEnd"/>
      <w:proofErr w:type="gramEnd"/>
      <w:r w:rsidRPr="00824C01">
        <w:rPr>
          <w:i/>
          <w:lang w:val="es-ES"/>
        </w:rPr>
        <w:t>) = jefe religioso musulmán.</w:t>
      </w:r>
    </w:p>
    <w:p w14:paraId="6951C1AE" w14:textId="77777777" w:rsidR="00E56AB1" w:rsidRPr="00824C01" w:rsidRDefault="00E56AB1" w:rsidP="00E56AB1">
      <w:pPr>
        <w:numPr>
          <w:ilvl w:val="0"/>
          <w:numId w:val="6"/>
        </w:numPr>
        <w:spacing w:after="200" w:line="276" w:lineRule="auto"/>
        <w:rPr>
          <w:i/>
          <w:lang w:val="es-ES"/>
        </w:rPr>
      </w:pPr>
      <w:r w:rsidRPr="00E56AB1">
        <w:rPr>
          <w:highlight w:val="yellow"/>
          <w:lang w:val="es-ES"/>
        </w:rPr>
        <w:lastRenderedPageBreak/>
        <w:t xml:space="preserve">¿Qué </w:t>
      </w:r>
      <w:r w:rsidRPr="00E56AB1">
        <w:rPr>
          <w:highlight w:val="yellow"/>
          <w:u w:val="single"/>
          <w:lang w:val="es-ES"/>
        </w:rPr>
        <w:t>bando</w:t>
      </w:r>
      <w:r w:rsidRPr="00E56AB1">
        <w:rPr>
          <w:highlight w:val="yellow"/>
          <w:lang w:val="es-ES"/>
        </w:rPr>
        <w:t xml:space="preserve"> está representado aquí?</w:t>
      </w:r>
      <w:r w:rsidRPr="00824C01">
        <w:rPr>
          <w:lang w:val="es-ES"/>
        </w:rPr>
        <w:t xml:space="preserve"> </w:t>
      </w:r>
      <w:r w:rsidRPr="00824C01">
        <w:rPr>
          <w:i/>
          <w:lang w:val="es-ES"/>
        </w:rPr>
        <w:t>Los musulmanes “Ala está con nosotros”.</w:t>
      </w:r>
    </w:p>
    <w:p w14:paraId="0080306B" w14:textId="77777777" w:rsidR="00E56AB1" w:rsidRPr="00824C01" w:rsidRDefault="00E56AB1" w:rsidP="00E56AB1">
      <w:pPr>
        <w:numPr>
          <w:ilvl w:val="0"/>
          <w:numId w:val="6"/>
        </w:numPr>
        <w:spacing w:after="200" w:line="276" w:lineRule="auto"/>
        <w:rPr>
          <w:lang w:val="es-ES"/>
        </w:rPr>
      </w:pPr>
      <w:r w:rsidRPr="00E56AB1">
        <w:rPr>
          <w:highlight w:val="yellow"/>
          <w:lang w:val="es-ES"/>
        </w:rPr>
        <w:t>¿Quién es?</w:t>
      </w:r>
      <w:r w:rsidRPr="00824C01">
        <w:rPr>
          <w:lang w:val="es-ES"/>
        </w:rPr>
        <w:t xml:space="preserve"> </w:t>
      </w:r>
      <w:r w:rsidRPr="00824C01">
        <w:rPr>
          <w:i/>
          <w:u w:val="single"/>
          <w:lang w:val="es-ES"/>
        </w:rPr>
        <w:t>Un espía.</w:t>
      </w:r>
    </w:p>
    <w:p w14:paraId="50CE242E" w14:textId="3872A9C6" w:rsidR="00E56AB1" w:rsidRPr="00824C01" w:rsidRDefault="00E56AB1" w:rsidP="00E56AB1">
      <w:pPr>
        <w:numPr>
          <w:ilvl w:val="0"/>
          <w:numId w:val="5"/>
        </w:numPr>
        <w:spacing w:after="200" w:line="276" w:lineRule="auto"/>
        <w:rPr>
          <w:b/>
          <w:u w:val="single"/>
          <w:lang w:val="es-ES"/>
        </w:rPr>
      </w:pPr>
      <w:r w:rsidRPr="00824C01">
        <w:rPr>
          <w:b/>
          <w:u w:val="single"/>
          <w:lang w:val="es-ES"/>
        </w:rPr>
        <w:t xml:space="preserve">Diapo </w:t>
      </w:r>
      <w:proofErr w:type="gramStart"/>
      <w:r>
        <w:rPr>
          <w:b/>
          <w:u w:val="single"/>
          <w:lang w:val="es-ES"/>
        </w:rPr>
        <w:t xml:space="preserve">11 </w:t>
      </w:r>
      <w:r w:rsidRPr="00824C01">
        <w:rPr>
          <w:b/>
          <w:u w:val="single"/>
          <w:lang w:val="es-ES"/>
        </w:rPr>
        <w:t>:</w:t>
      </w:r>
      <w:proofErr w:type="gramEnd"/>
      <w:r w:rsidRPr="00824C01">
        <w:rPr>
          <w:b/>
          <w:u w:val="single"/>
          <w:lang w:val="es-ES"/>
        </w:rPr>
        <w:t xml:space="preserve"> Segunda et tercera viñeta</w:t>
      </w:r>
    </w:p>
    <w:p w14:paraId="0F4ED21B" w14:textId="769D1F69" w:rsidR="00E56AB1" w:rsidRPr="00824C01" w:rsidRDefault="00E56AB1" w:rsidP="00E56AB1">
      <w:pPr>
        <w:numPr>
          <w:ilvl w:val="0"/>
          <w:numId w:val="6"/>
        </w:numPr>
        <w:spacing w:after="200" w:line="276" w:lineRule="auto"/>
        <w:rPr>
          <w:lang w:val="es-ES"/>
        </w:rPr>
      </w:pPr>
      <w:r w:rsidRPr="00E56AB1">
        <w:rPr>
          <w:highlight w:val="yellow"/>
          <w:lang w:val="es-ES"/>
        </w:rPr>
        <w:t>¿Cómo se ha disfrazado?</w:t>
      </w:r>
      <w:r w:rsidRPr="00824C01">
        <w:rPr>
          <w:lang w:val="es-ES"/>
        </w:rPr>
        <w:t xml:space="preserve"> </w:t>
      </w:r>
      <w:r w:rsidRPr="00824C01">
        <w:rPr>
          <w:i/>
          <w:lang w:val="es-ES"/>
        </w:rPr>
        <w:t xml:space="preserve">Se ha disfrazado </w:t>
      </w:r>
      <w:r>
        <w:rPr>
          <w:i/>
          <w:lang w:val="es-ES"/>
        </w:rPr>
        <w:t>de</w:t>
      </w:r>
      <w:r w:rsidRPr="00824C01">
        <w:rPr>
          <w:i/>
          <w:lang w:val="es-ES"/>
        </w:rPr>
        <w:t xml:space="preserve"> un árbol.</w:t>
      </w:r>
    </w:p>
    <w:p w14:paraId="5DDF0922" w14:textId="77777777" w:rsidR="00E56AB1" w:rsidRPr="00824C01" w:rsidRDefault="00E56AB1" w:rsidP="00E56AB1">
      <w:pPr>
        <w:numPr>
          <w:ilvl w:val="0"/>
          <w:numId w:val="6"/>
        </w:numPr>
        <w:spacing w:after="200" w:line="276" w:lineRule="auto"/>
        <w:rPr>
          <w:i/>
          <w:lang w:val="es-ES"/>
        </w:rPr>
      </w:pPr>
      <w:r w:rsidRPr="00E56AB1">
        <w:rPr>
          <w:highlight w:val="yellow"/>
          <w:lang w:val="es-ES"/>
        </w:rPr>
        <w:t>¿Qué está haciendo?</w:t>
      </w:r>
      <w:r w:rsidRPr="00824C01">
        <w:rPr>
          <w:lang w:val="es-ES"/>
        </w:rPr>
        <w:t xml:space="preserve"> </w:t>
      </w:r>
      <w:r w:rsidRPr="00824C01">
        <w:rPr>
          <w:i/>
          <w:lang w:val="es-ES"/>
        </w:rPr>
        <w:t>Está espiando a los moros y va a informar corriendo al otro bando.</w:t>
      </w:r>
    </w:p>
    <w:p w14:paraId="506E4773" w14:textId="77777777" w:rsidR="00E56AB1" w:rsidRPr="00824C01" w:rsidRDefault="00E56AB1" w:rsidP="00E56AB1">
      <w:pPr>
        <w:numPr>
          <w:ilvl w:val="0"/>
          <w:numId w:val="6"/>
        </w:numPr>
        <w:spacing w:after="200" w:line="276" w:lineRule="auto"/>
        <w:rPr>
          <w:lang w:val="es-ES"/>
        </w:rPr>
      </w:pPr>
      <w:r w:rsidRPr="00E56AB1">
        <w:rPr>
          <w:highlight w:val="yellow"/>
          <w:lang w:val="es-ES"/>
        </w:rPr>
        <w:t>¿Cómo aparecen los musulmanes aquí?</w:t>
      </w:r>
      <w:r w:rsidRPr="00824C01">
        <w:rPr>
          <w:lang w:val="es-ES"/>
        </w:rPr>
        <w:t xml:space="preserve"> </w:t>
      </w:r>
      <w:r w:rsidRPr="00824C01">
        <w:rPr>
          <w:i/>
          <w:lang w:val="es-ES"/>
        </w:rPr>
        <w:t>Fanáticos / locos.</w:t>
      </w:r>
    </w:p>
    <w:p w14:paraId="31B7E869" w14:textId="253B5B6C" w:rsidR="00E56AB1" w:rsidRPr="00824C01" w:rsidRDefault="00E56AB1" w:rsidP="00E56AB1">
      <w:pPr>
        <w:numPr>
          <w:ilvl w:val="0"/>
          <w:numId w:val="6"/>
        </w:numPr>
        <w:spacing w:after="200" w:line="276" w:lineRule="auto"/>
      </w:pPr>
      <w:r w:rsidRPr="00E56AB1">
        <w:rPr>
          <w:highlight w:val="yellow"/>
          <w:lang w:val="es-ES"/>
        </w:rPr>
        <w:t>¿Qué bando está representado aquí?</w:t>
      </w:r>
      <w:r w:rsidRPr="00824C01">
        <w:rPr>
          <w:lang w:val="es-ES"/>
        </w:rPr>
        <w:t xml:space="preserve"> </w:t>
      </w:r>
      <w:r w:rsidRPr="00824C01">
        <w:t>Zoom sur le personn</w:t>
      </w:r>
      <w:proofErr w:type="spellStart"/>
      <w:r w:rsidRPr="00E56AB1">
        <w:rPr>
          <w:lang w:val="fr-FR"/>
        </w:rPr>
        <w:t>age</w:t>
      </w:r>
      <w:proofErr w:type="spellEnd"/>
      <w:r w:rsidRPr="00824C01">
        <w:t xml:space="preserve"> du milieu avec la croix chértien</w:t>
      </w:r>
      <w:r w:rsidRPr="00E56AB1">
        <w:rPr>
          <w:lang w:val="fr-FR"/>
        </w:rPr>
        <w:t>ne</w:t>
      </w:r>
      <w:r w:rsidRPr="00824C01">
        <w:t xml:space="preserve"> = </w:t>
      </w:r>
      <w:r w:rsidRPr="00824C01">
        <w:rPr>
          <w:i/>
        </w:rPr>
        <w:t>los cristianos.</w:t>
      </w:r>
    </w:p>
    <w:p w14:paraId="775BD19E" w14:textId="327433D9" w:rsidR="00E56AB1" w:rsidRPr="00824C01" w:rsidRDefault="00E56AB1" w:rsidP="00E56AB1">
      <w:pPr>
        <w:numPr>
          <w:ilvl w:val="0"/>
          <w:numId w:val="5"/>
        </w:numPr>
        <w:spacing w:after="200" w:line="276" w:lineRule="auto"/>
        <w:rPr>
          <w:b/>
          <w:u w:val="single"/>
        </w:rPr>
      </w:pPr>
      <w:r w:rsidRPr="00824C01">
        <w:rPr>
          <w:b/>
          <w:u w:val="single"/>
        </w:rPr>
        <w:t>Diapo 1</w:t>
      </w:r>
      <w:r>
        <w:rPr>
          <w:b/>
          <w:u w:val="single"/>
          <w:lang w:val="es-ES"/>
        </w:rPr>
        <w:t>2</w:t>
      </w:r>
      <w:r w:rsidRPr="00824C01">
        <w:rPr>
          <w:b/>
          <w:u w:val="single"/>
        </w:rPr>
        <w:t> : cuarta viñeta</w:t>
      </w:r>
    </w:p>
    <w:p w14:paraId="1885938F" w14:textId="77777777" w:rsidR="00E56AB1" w:rsidRPr="00824C01" w:rsidRDefault="00E56AB1" w:rsidP="00E56AB1">
      <w:pPr>
        <w:numPr>
          <w:ilvl w:val="0"/>
          <w:numId w:val="6"/>
        </w:numPr>
        <w:spacing w:after="200" w:line="276" w:lineRule="auto"/>
        <w:rPr>
          <w:lang w:val="es-ES"/>
        </w:rPr>
      </w:pPr>
      <w:r w:rsidRPr="00E56AB1">
        <w:rPr>
          <w:highlight w:val="yellow"/>
          <w:lang w:val="es-ES"/>
        </w:rPr>
        <w:t>¿Quién se expresa aquí?</w:t>
      </w:r>
      <w:r w:rsidRPr="00824C01">
        <w:rPr>
          <w:lang w:val="es-ES"/>
        </w:rPr>
        <w:t xml:space="preserve"> </w:t>
      </w:r>
      <w:r w:rsidRPr="00824C01">
        <w:rPr>
          <w:i/>
          <w:u w:val="single"/>
          <w:lang w:val="es-ES"/>
        </w:rPr>
        <w:t>Un obispo.</w:t>
      </w:r>
    </w:p>
    <w:p w14:paraId="577AA3D9" w14:textId="77777777" w:rsidR="00E56AB1" w:rsidRPr="00824C01" w:rsidRDefault="00E56AB1" w:rsidP="00E56AB1">
      <w:pPr>
        <w:numPr>
          <w:ilvl w:val="0"/>
          <w:numId w:val="6"/>
        </w:numPr>
        <w:spacing w:after="200" w:line="276" w:lineRule="auto"/>
        <w:rPr>
          <w:i/>
          <w:lang w:val="es-ES"/>
        </w:rPr>
      </w:pPr>
      <w:r w:rsidRPr="00E56AB1">
        <w:rPr>
          <w:highlight w:val="yellow"/>
          <w:lang w:val="es-ES"/>
        </w:rPr>
        <w:t>¿Cómo reaccionan los cristianos?</w:t>
      </w:r>
      <w:r w:rsidRPr="00824C01">
        <w:rPr>
          <w:lang w:val="es-ES"/>
        </w:rPr>
        <w:t xml:space="preserve"> </w:t>
      </w:r>
      <w:r w:rsidRPr="00824C01">
        <w:rPr>
          <w:i/>
          <w:lang w:val="es-ES"/>
        </w:rPr>
        <w:t>De la misma manera que los musulmanes. “Dios está con nosotros.”</w:t>
      </w:r>
    </w:p>
    <w:p w14:paraId="16EC9FF0" w14:textId="77777777" w:rsidR="00E56AB1" w:rsidRPr="00824C01" w:rsidRDefault="00E56AB1" w:rsidP="00E56AB1">
      <w:pPr>
        <w:numPr>
          <w:ilvl w:val="0"/>
          <w:numId w:val="6"/>
        </w:numPr>
        <w:spacing w:after="200" w:line="276" w:lineRule="auto"/>
        <w:rPr>
          <w:lang w:val="es-ES"/>
        </w:rPr>
      </w:pPr>
      <w:r w:rsidRPr="00E56AB1">
        <w:rPr>
          <w:highlight w:val="yellow"/>
          <w:lang w:val="es-ES"/>
        </w:rPr>
        <w:t>¿Cómo está el espía?</w:t>
      </w:r>
      <w:r w:rsidRPr="00824C01">
        <w:rPr>
          <w:lang w:val="es-ES"/>
        </w:rPr>
        <w:t xml:space="preserve"> </w:t>
      </w:r>
      <w:r w:rsidRPr="00824C01">
        <w:rPr>
          <w:i/>
          <w:lang w:val="es-ES"/>
        </w:rPr>
        <w:t>Sorprendido.</w:t>
      </w:r>
    </w:p>
    <w:p w14:paraId="0EC08771" w14:textId="77777777" w:rsidR="00E56AB1" w:rsidRDefault="00E56AB1" w:rsidP="00E56AB1">
      <w:pPr>
        <w:numPr>
          <w:ilvl w:val="0"/>
          <w:numId w:val="6"/>
        </w:numPr>
        <w:spacing w:after="200" w:line="276" w:lineRule="auto"/>
        <w:rPr>
          <w:i/>
          <w:lang w:val="es-ES"/>
        </w:rPr>
      </w:pPr>
      <w:r w:rsidRPr="00E56AB1">
        <w:rPr>
          <w:highlight w:val="yellow"/>
          <w:lang w:val="es-ES"/>
        </w:rPr>
        <w:t>¿Qué mensaje quiere darnos el dibujante?</w:t>
      </w:r>
      <w:r w:rsidRPr="00824C01">
        <w:rPr>
          <w:lang w:val="es-ES"/>
        </w:rPr>
        <w:t xml:space="preserve"> </w:t>
      </w:r>
      <w:r w:rsidRPr="00824C01">
        <w:rPr>
          <w:i/>
          <w:lang w:val="es-ES"/>
        </w:rPr>
        <w:t>La guerra es estúpida. Una cosa no pensada. La religión empuja las guerras.</w:t>
      </w:r>
    </w:p>
    <w:p w14:paraId="0B18B7F2" w14:textId="2A000E97" w:rsidR="00E56AB1" w:rsidRPr="00E56AB1" w:rsidRDefault="00E56AB1" w:rsidP="00E56AB1">
      <w:pPr>
        <w:rPr>
          <w:b/>
          <w:sz w:val="28"/>
          <w:szCs w:val="28"/>
          <w:lang w:val="es-ES"/>
        </w:rPr>
      </w:pPr>
      <w:r w:rsidRPr="00E56AB1">
        <w:rPr>
          <w:b/>
          <w:sz w:val="28"/>
          <w:szCs w:val="28"/>
          <w:highlight w:val="green"/>
          <w:lang w:val="es-ES"/>
        </w:rPr>
        <w:t xml:space="preserve">3/ Trace </w:t>
      </w:r>
      <w:proofErr w:type="spellStart"/>
      <w:r w:rsidRPr="00E56AB1">
        <w:rPr>
          <w:b/>
          <w:sz w:val="28"/>
          <w:szCs w:val="28"/>
          <w:highlight w:val="green"/>
          <w:lang w:val="es-ES"/>
        </w:rPr>
        <w:t>écrite</w:t>
      </w:r>
      <w:proofErr w:type="spellEnd"/>
    </w:p>
    <w:p w14:paraId="4E5573BD" w14:textId="2EA7EF72" w:rsidR="00E56AB1" w:rsidRDefault="00E56AB1" w:rsidP="00E56AB1">
      <w:pPr>
        <w:numPr>
          <w:ilvl w:val="0"/>
          <w:numId w:val="5"/>
        </w:numPr>
        <w:spacing w:after="200" w:line="276" w:lineRule="auto"/>
      </w:pPr>
      <w:r>
        <w:t xml:space="preserve">Leçon sur début Al-ándalus = les 2 phrases remises dans l’ordre oralement (diapo </w:t>
      </w:r>
      <w:r w:rsidRPr="00E56AB1">
        <w:rPr>
          <w:lang w:val="fr-FR"/>
        </w:rPr>
        <w:t>7</w:t>
      </w:r>
      <w:r>
        <w:t>).</w:t>
      </w:r>
    </w:p>
    <w:p w14:paraId="3F45F5AC" w14:textId="77777777" w:rsidR="00E56AB1" w:rsidRDefault="00E56AB1" w:rsidP="00E56AB1">
      <w:pPr>
        <w:numPr>
          <w:ilvl w:val="0"/>
          <w:numId w:val="5"/>
        </w:numPr>
        <w:spacing w:after="200" w:line="276" w:lineRule="auto"/>
      </w:pPr>
      <w:r w:rsidRPr="00233431">
        <w:t>Phrases de commentaire sur la BD.</w:t>
      </w:r>
    </w:p>
    <w:p w14:paraId="79EEA36B" w14:textId="77777777" w:rsidR="00E56AB1" w:rsidRDefault="00E56AB1" w:rsidP="00E56AB1">
      <w:pPr>
        <w:numPr>
          <w:ilvl w:val="0"/>
          <w:numId w:val="5"/>
        </w:numPr>
        <w:spacing w:after="200" w:line="276" w:lineRule="auto"/>
      </w:pPr>
      <w:r>
        <w:t>Voc.</w:t>
      </w:r>
      <w:r w:rsidRPr="00233431">
        <w:t xml:space="preserve"> </w:t>
      </w:r>
    </w:p>
    <w:p w14:paraId="527FD9AE" w14:textId="4B01EC24" w:rsidR="00E56AB1" w:rsidRPr="00233431" w:rsidRDefault="00000000" w:rsidP="00E56AB1">
      <w:pPr>
        <w:numPr>
          <w:ilvl w:val="0"/>
          <w:numId w:val="5"/>
        </w:numPr>
        <w:spacing w:after="200" w:line="276" w:lineRule="auto"/>
      </w:pPr>
      <w:hyperlink r:id="rId10" w:history="1">
        <w:r w:rsidR="00E56AB1" w:rsidRPr="00BA013D">
          <w:rPr>
            <w:rStyle w:val="Lienhypertexte"/>
            <w:lang w:val="fr-FR"/>
          </w:rPr>
          <w:t>Fiche sur le passé simple</w:t>
        </w:r>
      </w:hyperlink>
      <w:r w:rsidR="00E56AB1">
        <w:rPr>
          <w:lang w:val="fr-FR"/>
        </w:rPr>
        <w:t>.</w:t>
      </w:r>
    </w:p>
    <w:p w14:paraId="25E20DB2" w14:textId="2C811737" w:rsidR="00E56AB1" w:rsidRPr="003A3328" w:rsidRDefault="00E56AB1" w:rsidP="003A3328">
      <w:pPr>
        <w:rPr>
          <w:b/>
          <w:sz w:val="28"/>
          <w:szCs w:val="28"/>
          <w:lang w:val="es-ES"/>
        </w:rPr>
      </w:pPr>
      <w:r w:rsidRPr="00E56AB1">
        <w:rPr>
          <w:b/>
          <w:sz w:val="28"/>
          <w:szCs w:val="28"/>
          <w:highlight w:val="green"/>
          <w:lang w:val="es-ES"/>
        </w:rPr>
        <w:t xml:space="preserve">4/ </w:t>
      </w:r>
      <w:proofErr w:type="spellStart"/>
      <w:r w:rsidRPr="00E56AB1">
        <w:rPr>
          <w:b/>
          <w:sz w:val="28"/>
          <w:szCs w:val="28"/>
          <w:highlight w:val="green"/>
          <w:lang w:val="es-ES"/>
        </w:rPr>
        <w:t>Devoirs</w:t>
      </w:r>
      <w:proofErr w:type="spellEnd"/>
    </w:p>
    <w:p w14:paraId="5DA6BFA3" w14:textId="372900A9" w:rsidR="00E56AB1" w:rsidRPr="003A3328" w:rsidRDefault="00000000" w:rsidP="00E56AB1">
      <w:pPr>
        <w:numPr>
          <w:ilvl w:val="0"/>
          <w:numId w:val="5"/>
        </w:numPr>
        <w:spacing w:after="200" w:line="276" w:lineRule="auto"/>
        <w:rPr>
          <w:i/>
        </w:rPr>
      </w:pPr>
      <w:hyperlink r:id="rId11" w:history="1">
        <w:r w:rsidR="00E56AB1" w:rsidRPr="00696FFA">
          <w:rPr>
            <w:rStyle w:val="Lienhypertexte"/>
          </w:rPr>
          <w:t>Exo 1 : mettre  les verbes au passé simple sur l’invasion arabe</w:t>
        </w:r>
      </w:hyperlink>
      <w:r w:rsidR="00E56AB1">
        <w:t xml:space="preserve">. </w:t>
      </w:r>
    </w:p>
    <w:p w14:paraId="3E7760B2" w14:textId="04C56D40" w:rsidR="003A3328" w:rsidRDefault="004E77C8" w:rsidP="003A3328">
      <w:pPr>
        <w:spacing w:after="200" w:line="276" w:lineRule="auto"/>
        <w:rPr>
          <w:i/>
        </w:rPr>
      </w:pPr>
      <w:r>
        <w:rPr>
          <w:noProof/>
        </w:rPr>
        <w:pict w14:anchorId="24FCE8E6">
          <v:rect id="_x0000_i1028" alt="" style="width:451.3pt;height:.05pt;mso-width-percent:0;mso-height-percent:0;mso-width-percent:0;mso-height-percent:0" o:hralign="center" o:hrstd="t" o:hr="t" fillcolor="#a0a0a0" stroked="f"/>
        </w:pict>
      </w:r>
    </w:p>
    <w:p w14:paraId="231B0AFF" w14:textId="77777777" w:rsidR="003A3328" w:rsidRDefault="003A3328" w:rsidP="003A3328">
      <w:pPr>
        <w:spacing w:after="200" w:line="276" w:lineRule="auto"/>
        <w:rPr>
          <w:i/>
        </w:rPr>
      </w:pPr>
    </w:p>
    <w:p w14:paraId="092AF7BA" w14:textId="77777777" w:rsidR="003A3328" w:rsidRDefault="003A3328" w:rsidP="003A3328">
      <w:pPr>
        <w:spacing w:after="200" w:line="276" w:lineRule="auto"/>
        <w:rPr>
          <w:i/>
        </w:rPr>
      </w:pPr>
    </w:p>
    <w:p w14:paraId="3275B6E1" w14:textId="77777777" w:rsidR="003A3328" w:rsidRDefault="003A3328" w:rsidP="003A3328">
      <w:pPr>
        <w:spacing w:after="200" w:line="276" w:lineRule="auto"/>
        <w:rPr>
          <w:i/>
        </w:rPr>
      </w:pPr>
    </w:p>
    <w:p w14:paraId="2D3AEBA3" w14:textId="5FE55D97" w:rsidR="003A3328" w:rsidRPr="00B31123" w:rsidRDefault="003B5506" w:rsidP="003A3328">
      <w:pPr>
        <w:spacing w:after="200" w:line="276" w:lineRule="auto"/>
        <w:jc w:val="center"/>
        <w:rPr>
          <w:b/>
          <w:bCs/>
          <w:iCs/>
          <w:sz w:val="32"/>
          <w:szCs w:val="32"/>
          <w:bdr w:val="single" w:sz="4" w:space="0" w:color="auto"/>
          <w:lang w:val="es-ES"/>
        </w:rPr>
      </w:pPr>
      <w:r>
        <w:rPr>
          <w:b/>
          <w:bCs/>
          <w:iCs/>
          <w:sz w:val="32"/>
          <w:szCs w:val="32"/>
          <w:bdr w:val="single" w:sz="4" w:space="0" w:color="auto"/>
          <w:lang w:val="es-ES"/>
        </w:rPr>
        <w:lastRenderedPageBreak/>
        <w:t xml:space="preserve"> </w:t>
      </w:r>
      <w:proofErr w:type="spellStart"/>
      <w:r w:rsidR="003A3328" w:rsidRPr="00B31123">
        <w:rPr>
          <w:b/>
          <w:bCs/>
          <w:iCs/>
          <w:sz w:val="32"/>
          <w:szCs w:val="32"/>
          <w:bdr w:val="single" w:sz="4" w:space="0" w:color="auto"/>
          <w:lang w:val="es-ES"/>
        </w:rPr>
        <w:t>Séance</w:t>
      </w:r>
      <w:proofErr w:type="spellEnd"/>
      <w:r w:rsidR="003A3328" w:rsidRPr="00B31123">
        <w:rPr>
          <w:b/>
          <w:bCs/>
          <w:iCs/>
          <w:sz w:val="32"/>
          <w:szCs w:val="32"/>
          <w:bdr w:val="single" w:sz="4" w:space="0" w:color="auto"/>
          <w:lang w:val="es-ES"/>
        </w:rPr>
        <w:t xml:space="preserve"> 3: ¿Cómo vivían en al-Ándalus?</w:t>
      </w:r>
      <w:r w:rsidR="00D73819">
        <w:rPr>
          <w:b/>
          <w:bCs/>
          <w:iCs/>
          <w:sz w:val="32"/>
          <w:szCs w:val="32"/>
          <w:bdr w:val="single" w:sz="4" w:space="0" w:color="auto"/>
          <w:lang w:val="es-ES"/>
        </w:rPr>
        <w:t xml:space="preserve"> (2h)</w:t>
      </w:r>
    </w:p>
    <w:p w14:paraId="07D9FD7E" w14:textId="644DCB2D" w:rsidR="00E26CF5" w:rsidRPr="00B31123" w:rsidRDefault="00B31123" w:rsidP="00E26CF5">
      <w:pPr>
        <w:rPr>
          <w:b/>
          <w:bCs/>
          <w:sz w:val="28"/>
          <w:szCs w:val="28"/>
          <w:lang w:val="es-ES"/>
        </w:rPr>
      </w:pPr>
      <w:r w:rsidRPr="00B31123">
        <w:rPr>
          <w:b/>
          <w:bCs/>
          <w:sz w:val="28"/>
          <w:szCs w:val="28"/>
          <w:highlight w:val="green"/>
          <w:lang w:val="es-ES"/>
        </w:rPr>
        <w:t>1/ Repaso + Corrección</w:t>
      </w:r>
      <w:r w:rsidRPr="00B31123">
        <w:rPr>
          <w:b/>
          <w:bCs/>
          <w:sz w:val="28"/>
          <w:szCs w:val="28"/>
          <w:lang w:val="es-ES"/>
        </w:rPr>
        <w:t xml:space="preserve"> </w:t>
      </w:r>
    </w:p>
    <w:p w14:paraId="0078E9CF" w14:textId="77777777" w:rsidR="00B31123" w:rsidRDefault="00B31123" w:rsidP="00E26CF5">
      <w:pPr>
        <w:rPr>
          <w:lang w:val="es-ES"/>
        </w:rPr>
      </w:pPr>
    </w:p>
    <w:p w14:paraId="72019F5F" w14:textId="34DDE87C" w:rsidR="00B31123" w:rsidRPr="00671D8E" w:rsidRDefault="00B31123" w:rsidP="00E26CF5">
      <w:pPr>
        <w:rPr>
          <w:b/>
          <w:bCs/>
          <w:sz w:val="28"/>
          <w:szCs w:val="28"/>
          <w:lang w:val="es-ES"/>
        </w:rPr>
      </w:pPr>
      <w:r w:rsidRPr="00671D8E">
        <w:rPr>
          <w:b/>
          <w:bCs/>
          <w:sz w:val="28"/>
          <w:szCs w:val="28"/>
          <w:highlight w:val="green"/>
          <w:lang w:val="es-ES"/>
        </w:rPr>
        <w:t xml:space="preserve">2/ ¿Cómo vivían en al-Ándalus?, </w:t>
      </w:r>
      <w:proofErr w:type="spellStart"/>
      <w:r w:rsidRPr="00671D8E">
        <w:rPr>
          <w:b/>
          <w:bCs/>
          <w:sz w:val="28"/>
          <w:szCs w:val="28"/>
          <w:highlight w:val="green"/>
          <w:lang w:val="es-ES"/>
        </w:rPr>
        <w:t>powerpoint</w:t>
      </w:r>
      <w:proofErr w:type="spellEnd"/>
      <w:r w:rsidRPr="00671D8E">
        <w:rPr>
          <w:b/>
          <w:bCs/>
          <w:sz w:val="28"/>
          <w:szCs w:val="28"/>
          <w:highlight w:val="green"/>
          <w:lang w:val="es-ES"/>
        </w:rPr>
        <w:t xml:space="preserve"> </w:t>
      </w:r>
      <w:proofErr w:type="spellStart"/>
      <w:r w:rsidRPr="00671D8E">
        <w:rPr>
          <w:b/>
          <w:bCs/>
          <w:sz w:val="28"/>
          <w:szCs w:val="28"/>
          <w:highlight w:val="green"/>
          <w:lang w:val="es-ES"/>
        </w:rPr>
        <w:t>sous</w:t>
      </w:r>
      <w:proofErr w:type="spellEnd"/>
      <w:r w:rsidRPr="00671D8E">
        <w:rPr>
          <w:b/>
          <w:bCs/>
          <w:sz w:val="28"/>
          <w:szCs w:val="28"/>
          <w:highlight w:val="green"/>
          <w:lang w:val="es-ES"/>
        </w:rPr>
        <w:t xml:space="preserve"> forme de </w:t>
      </w:r>
      <w:proofErr w:type="spellStart"/>
      <w:r w:rsidRPr="00671D8E">
        <w:rPr>
          <w:b/>
          <w:bCs/>
          <w:sz w:val="28"/>
          <w:szCs w:val="28"/>
          <w:highlight w:val="green"/>
          <w:lang w:val="es-ES"/>
        </w:rPr>
        <w:t>vidéo</w:t>
      </w:r>
      <w:proofErr w:type="spellEnd"/>
      <w:r w:rsidRPr="00671D8E">
        <w:rPr>
          <w:b/>
          <w:bCs/>
          <w:sz w:val="28"/>
          <w:szCs w:val="28"/>
          <w:highlight w:val="green"/>
          <w:lang w:val="es-ES"/>
        </w:rPr>
        <w:t>.</w:t>
      </w:r>
    </w:p>
    <w:p w14:paraId="0F87C798" w14:textId="77777777" w:rsidR="00B31123" w:rsidRDefault="00B31123" w:rsidP="00E26CF5">
      <w:pPr>
        <w:rPr>
          <w:lang w:val="es-ES"/>
        </w:rPr>
      </w:pPr>
    </w:p>
    <w:p w14:paraId="7973AE01" w14:textId="69E62F41" w:rsidR="00671D8E" w:rsidRDefault="00B31123" w:rsidP="00671D8E">
      <w:pPr>
        <w:pStyle w:val="Paragraphedeliste"/>
        <w:numPr>
          <w:ilvl w:val="0"/>
          <w:numId w:val="5"/>
        </w:numPr>
        <w:rPr>
          <w:lang w:val="fr-FR"/>
        </w:rPr>
      </w:pPr>
      <w:r w:rsidRPr="00B31123">
        <w:rPr>
          <w:lang w:val="fr-FR"/>
        </w:rPr>
        <w:t>Visionner la vidéo et faire des arr</w:t>
      </w:r>
      <w:r>
        <w:rPr>
          <w:lang w:val="fr-FR"/>
        </w:rPr>
        <w:t xml:space="preserve">êts sur images pour </w:t>
      </w:r>
      <w:r w:rsidR="00671D8E">
        <w:rPr>
          <w:lang w:val="fr-FR"/>
        </w:rPr>
        <w:t>lire et qu’ils prennent des notes.</w:t>
      </w:r>
    </w:p>
    <w:p w14:paraId="788643A2" w14:textId="576611BF" w:rsidR="00671D8E" w:rsidRDefault="00671D8E" w:rsidP="00671D8E">
      <w:pPr>
        <w:pStyle w:val="Paragraphedeliste"/>
        <w:ind w:left="1080"/>
        <w:rPr>
          <w:lang w:val="fr-FR"/>
        </w:rPr>
      </w:pPr>
      <w:r>
        <w:rPr>
          <w:lang w:val="fr-FR"/>
        </w:rPr>
        <w:t>Consigne : Retenir le maximum de choses.</w:t>
      </w:r>
    </w:p>
    <w:p w14:paraId="4BF797C8" w14:textId="77777777" w:rsidR="00671D8E" w:rsidRDefault="00671D8E" w:rsidP="00671D8E">
      <w:pPr>
        <w:pStyle w:val="Paragraphedeliste"/>
        <w:ind w:left="1080"/>
        <w:rPr>
          <w:lang w:val="fr-FR"/>
        </w:rPr>
      </w:pPr>
    </w:p>
    <w:p w14:paraId="6F3358DE" w14:textId="2B67E682" w:rsidR="00671D8E" w:rsidRDefault="00671D8E" w:rsidP="00671D8E">
      <w:pPr>
        <w:pStyle w:val="Paragraphedeliste"/>
        <w:numPr>
          <w:ilvl w:val="0"/>
          <w:numId w:val="5"/>
        </w:numPr>
        <w:rPr>
          <w:lang w:val="fr-FR"/>
        </w:rPr>
      </w:pPr>
      <w:r>
        <w:rPr>
          <w:lang w:val="fr-FR"/>
        </w:rPr>
        <w:t xml:space="preserve">Réaliser un </w:t>
      </w:r>
      <w:proofErr w:type="spellStart"/>
      <w:r>
        <w:rPr>
          <w:lang w:val="fr-FR"/>
        </w:rPr>
        <w:t>kahoot</w:t>
      </w:r>
      <w:proofErr w:type="spellEnd"/>
      <w:r>
        <w:rPr>
          <w:lang w:val="fr-FR"/>
        </w:rPr>
        <w:t xml:space="preserve"> en équipe à la suite du visionnage.</w:t>
      </w:r>
      <w:r w:rsidR="00FF1302">
        <w:rPr>
          <w:lang w:val="fr-FR"/>
        </w:rPr>
        <w:t xml:space="preserve">  </w:t>
      </w:r>
    </w:p>
    <w:p w14:paraId="218F45BC" w14:textId="5442179D" w:rsidR="00FF1302" w:rsidRDefault="00000000" w:rsidP="00FF1302">
      <w:pPr>
        <w:pStyle w:val="Paragraphedeliste"/>
        <w:ind w:left="1080"/>
        <w:rPr>
          <w:lang w:val="fr-FR"/>
        </w:rPr>
      </w:pPr>
      <w:hyperlink r:id="rId12" w:history="1">
        <w:r w:rsidR="00FF1302" w:rsidRPr="00E41D7D">
          <w:rPr>
            <w:rStyle w:val="Lienhypertexte"/>
            <w:lang w:val="fr-FR"/>
          </w:rPr>
          <w:t>https://create.kahoot.it/share/copie-de-al-andalus/cc0ed4fe-3ec6-48a8-925e-8dbda9466377</w:t>
        </w:r>
      </w:hyperlink>
      <w:r w:rsidR="00FF1302">
        <w:rPr>
          <w:lang w:val="fr-FR"/>
        </w:rPr>
        <w:t xml:space="preserve"> </w:t>
      </w:r>
    </w:p>
    <w:p w14:paraId="183218E2" w14:textId="77777777" w:rsidR="00D73819" w:rsidRDefault="00D73819" w:rsidP="00D73819">
      <w:pPr>
        <w:rPr>
          <w:lang w:val="fr-FR"/>
        </w:rPr>
      </w:pPr>
    </w:p>
    <w:p w14:paraId="1D0D1346" w14:textId="4E9ECA97" w:rsidR="00D73819" w:rsidRPr="00D73819" w:rsidRDefault="00D73819" w:rsidP="00D73819">
      <w:pPr>
        <w:jc w:val="center"/>
        <w:rPr>
          <w:i/>
          <w:iCs/>
          <w:sz w:val="28"/>
          <w:szCs w:val="28"/>
          <w:lang w:val="es-ES"/>
        </w:rPr>
      </w:pPr>
      <w:r w:rsidRPr="00D73819">
        <w:rPr>
          <w:i/>
          <w:iCs/>
          <w:sz w:val="28"/>
          <w:szCs w:val="28"/>
          <w:highlight w:val="cyan"/>
          <w:lang w:val="es-ES"/>
        </w:rPr>
        <w:t>Vamos a centrarnos en la alimentación.</w:t>
      </w:r>
    </w:p>
    <w:p w14:paraId="1E2958E6" w14:textId="77777777" w:rsidR="00671D8E" w:rsidRPr="00D73819" w:rsidRDefault="00671D8E" w:rsidP="00D73819">
      <w:pPr>
        <w:rPr>
          <w:lang w:val="es-ES"/>
        </w:rPr>
      </w:pPr>
    </w:p>
    <w:p w14:paraId="794C0233" w14:textId="29F96A09" w:rsidR="00D73819" w:rsidRPr="003B5506" w:rsidRDefault="00D73819" w:rsidP="00D73819">
      <w:pPr>
        <w:rPr>
          <w:b/>
          <w:bCs/>
          <w:sz w:val="28"/>
          <w:szCs w:val="28"/>
          <w:lang w:val="es-ES"/>
        </w:rPr>
      </w:pPr>
      <w:r w:rsidRPr="003B5506">
        <w:rPr>
          <w:b/>
          <w:bCs/>
          <w:sz w:val="28"/>
          <w:szCs w:val="28"/>
          <w:highlight w:val="green"/>
          <w:lang w:val="es-ES"/>
        </w:rPr>
        <w:t>3/ CO-CV ¿Qué comían en al-Ándalus?</w:t>
      </w:r>
    </w:p>
    <w:p w14:paraId="70D564BC" w14:textId="77777777" w:rsidR="00D73819" w:rsidRDefault="00D73819" w:rsidP="00D73819">
      <w:pPr>
        <w:rPr>
          <w:lang w:val="es-ES"/>
        </w:rPr>
      </w:pPr>
    </w:p>
    <w:p w14:paraId="4FB83164" w14:textId="309F190F" w:rsidR="00D73819" w:rsidRDefault="001412E3" w:rsidP="003B5506">
      <w:pPr>
        <w:pStyle w:val="Paragraphedeliste"/>
        <w:numPr>
          <w:ilvl w:val="0"/>
          <w:numId w:val="5"/>
        </w:numPr>
        <w:spacing w:line="360" w:lineRule="auto"/>
        <w:rPr>
          <w:lang w:val="fr-FR"/>
        </w:rPr>
      </w:pPr>
      <w:r w:rsidRPr="003B5506">
        <w:rPr>
          <w:b/>
          <w:bCs/>
          <w:u w:val="single"/>
          <w:lang w:val="fr-FR"/>
        </w:rPr>
        <w:t>Diapo 13</w:t>
      </w:r>
      <w:r w:rsidR="003B5506" w:rsidRPr="003B5506">
        <w:rPr>
          <w:b/>
          <w:bCs/>
          <w:u w:val="single"/>
          <w:lang w:val="fr-FR"/>
        </w:rPr>
        <w:t xml:space="preserve"> </w:t>
      </w:r>
      <w:r w:rsidRPr="003B5506">
        <w:rPr>
          <w:b/>
          <w:bCs/>
          <w:u w:val="single"/>
          <w:lang w:val="fr-FR"/>
        </w:rPr>
        <w:t>:</w:t>
      </w:r>
      <w:r w:rsidRPr="003B5506">
        <w:rPr>
          <w:lang w:val="fr-FR"/>
        </w:rPr>
        <w:t xml:space="preserve"> Projeter l’illustration </w:t>
      </w:r>
      <w:r w:rsidR="003B5506" w:rsidRPr="003B5506">
        <w:rPr>
          <w:lang w:val="fr-FR"/>
        </w:rPr>
        <w:t xml:space="preserve">p. 86 de </w:t>
      </w:r>
      <w:proofErr w:type="spellStart"/>
      <w:r w:rsidR="003B5506" w:rsidRPr="003B5506">
        <w:rPr>
          <w:lang w:val="fr-FR"/>
        </w:rPr>
        <w:t>Lánzate</w:t>
      </w:r>
      <w:proofErr w:type="spellEnd"/>
      <w:r w:rsidR="003B5506" w:rsidRPr="003B5506">
        <w:rPr>
          <w:lang w:val="fr-FR"/>
        </w:rPr>
        <w:t xml:space="preserve"> </w:t>
      </w:r>
      <w:r w:rsidR="003B5506">
        <w:rPr>
          <w:lang w:val="fr-FR"/>
        </w:rPr>
        <w:t>4</w:t>
      </w:r>
      <w:r w:rsidR="003B5506" w:rsidRPr="003B5506">
        <w:rPr>
          <w:vertAlign w:val="superscript"/>
          <w:lang w:val="fr-FR"/>
        </w:rPr>
        <w:t>e</w:t>
      </w:r>
      <w:r w:rsidR="003B5506">
        <w:rPr>
          <w:lang w:val="fr-FR"/>
        </w:rPr>
        <w:t xml:space="preserve"> (la noria de Córdoba).</w:t>
      </w:r>
    </w:p>
    <w:p w14:paraId="538C07FF" w14:textId="203F3073" w:rsidR="003B5506" w:rsidRDefault="003B5506" w:rsidP="003B5506">
      <w:pPr>
        <w:pStyle w:val="Paragraphedeliste"/>
        <w:numPr>
          <w:ilvl w:val="0"/>
          <w:numId w:val="5"/>
        </w:numPr>
        <w:spacing w:line="360" w:lineRule="auto"/>
        <w:jc w:val="both"/>
        <w:rPr>
          <w:lang w:val="fr-FR"/>
        </w:rPr>
      </w:pPr>
      <w:r>
        <w:rPr>
          <w:lang w:val="fr-FR"/>
        </w:rPr>
        <w:t>Lecture des 2 petites phrases qui apparaissent.</w:t>
      </w:r>
    </w:p>
    <w:p w14:paraId="30EFB618" w14:textId="2EFB38EF" w:rsidR="003B5506" w:rsidRPr="00E76401" w:rsidRDefault="003B5506" w:rsidP="00D80B08">
      <w:pPr>
        <w:pStyle w:val="NormalWeb"/>
        <w:numPr>
          <w:ilvl w:val="0"/>
          <w:numId w:val="8"/>
        </w:numPr>
        <w:spacing w:before="0" w:beforeAutospacing="0" w:after="0" w:afterAutospacing="0" w:line="360" w:lineRule="auto"/>
        <w:ind w:left="1701"/>
        <w:jc w:val="both"/>
        <w:rPr>
          <w:rFonts w:asciiTheme="minorHAnsi" w:hAnsiTheme="minorHAnsi" w:cstheme="minorHAnsi"/>
        </w:rPr>
      </w:pPr>
      <w:proofErr w:type="spellStart"/>
      <w:r w:rsidRPr="00D80B08">
        <w:rPr>
          <w:rFonts w:asciiTheme="minorHAnsi" w:hAnsiTheme="minorHAnsi" w:cstheme="minorHAnsi"/>
          <w:highlight w:val="yellow"/>
          <w:lang w:val="fr-FR"/>
        </w:rPr>
        <w:t>Enumera</w:t>
      </w:r>
      <w:proofErr w:type="spellEnd"/>
      <w:r w:rsidRPr="00D80B08">
        <w:rPr>
          <w:rFonts w:asciiTheme="minorHAnsi" w:hAnsiTheme="minorHAnsi" w:cstheme="minorHAnsi"/>
          <w:highlight w:val="yellow"/>
          <w:lang w:val="fr-FR"/>
        </w:rPr>
        <w:t xml:space="preserve"> los </w:t>
      </w:r>
      <w:proofErr w:type="spellStart"/>
      <w:r w:rsidRPr="00D80B08">
        <w:rPr>
          <w:rFonts w:asciiTheme="minorHAnsi" w:hAnsiTheme="minorHAnsi" w:cstheme="minorHAnsi"/>
          <w:highlight w:val="yellow"/>
          <w:lang w:val="fr-FR"/>
        </w:rPr>
        <w:t>elementos</w:t>
      </w:r>
      <w:proofErr w:type="spellEnd"/>
      <w:r w:rsidRPr="00D80B08">
        <w:rPr>
          <w:rFonts w:asciiTheme="minorHAnsi" w:hAnsiTheme="minorHAnsi" w:cstheme="minorHAnsi"/>
          <w:highlight w:val="yellow"/>
          <w:lang w:val="fr-FR"/>
        </w:rPr>
        <w:t xml:space="preserve"> que </w:t>
      </w:r>
      <w:proofErr w:type="spellStart"/>
      <w:r w:rsidRPr="00D80B08">
        <w:rPr>
          <w:rFonts w:asciiTheme="minorHAnsi" w:hAnsiTheme="minorHAnsi" w:cstheme="minorHAnsi"/>
          <w:highlight w:val="yellow"/>
          <w:lang w:val="fr-FR"/>
        </w:rPr>
        <w:t>ves</w:t>
      </w:r>
      <w:proofErr w:type="spellEnd"/>
      <w:r w:rsidRPr="00D80B08">
        <w:rPr>
          <w:rFonts w:asciiTheme="minorHAnsi" w:hAnsiTheme="minorHAnsi" w:cstheme="minorHAnsi"/>
          <w:highlight w:val="yellow"/>
          <w:lang w:val="fr-FR"/>
        </w:rPr>
        <w:t>.</w:t>
      </w:r>
      <w:r w:rsidRPr="00E76401">
        <w:rPr>
          <w:rFonts w:asciiTheme="minorHAnsi" w:hAnsiTheme="minorHAnsi" w:cstheme="minorHAnsi"/>
          <w:lang w:val="fr-FR"/>
        </w:rPr>
        <w:t xml:space="preserve"> </w:t>
      </w:r>
      <w:proofErr w:type="gramStart"/>
      <w:r w:rsidRPr="00E76401">
        <w:rPr>
          <w:rFonts w:asciiTheme="minorHAnsi" w:hAnsiTheme="minorHAnsi" w:cstheme="minorHAnsi"/>
          <w:lang w:val="fr-FR"/>
        </w:rPr>
        <w:t>à</w:t>
      </w:r>
      <w:proofErr w:type="gramEnd"/>
      <w:r w:rsidRPr="00E76401">
        <w:rPr>
          <w:rFonts w:asciiTheme="minorHAnsi" w:hAnsiTheme="minorHAnsi" w:cstheme="minorHAnsi"/>
          <w:lang w:val="fr-FR"/>
        </w:rPr>
        <w:t xml:space="preserve"> Faire apparaître des dessins pour les aider. </w:t>
      </w:r>
      <w:r w:rsidRPr="00E76401">
        <w:rPr>
          <w:rFonts w:asciiTheme="minorHAnsi" w:hAnsiTheme="minorHAnsi" w:cstheme="minorHAnsi"/>
          <w:lang w:val="es-ES"/>
        </w:rPr>
        <w:t>El agua, un/el campo, el río, un puente.</w:t>
      </w:r>
      <w:r w:rsidR="00E76401" w:rsidRPr="00E76401">
        <w:rPr>
          <w:rFonts w:asciiTheme="minorHAnsi" w:hAnsiTheme="minorHAnsi" w:cstheme="minorHAnsi"/>
          <w:lang w:val="es-ES"/>
        </w:rPr>
        <w:t xml:space="preserve"> </w:t>
      </w:r>
      <w:r w:rsidR="00E76401" w:rsidRPr="00E76401">
        <w:rPr>
          <w:rFonts w:asciiTheme="minorHAnsi" w:hAnsiTheme="minorHAnsi" w:cstheme="minorHAnsi"/>
          <w:i/>
          <w:iCs/>
        </w:rPr>
        <w:t xml:space="preserve">En la fotografía veo en el primer plano un molino y una noria. Detrás del molino y de la noria, en el segun- do plano, veo un campo, un puente y un río. </w:t>
      </w:r>
      <w:r w:rsidR="00E76401">
        <w:rPr>
          <w:rFonts w:asciiTheme="minorHAnsi" w:hAnsiTheme="minorHAnsi" w:cstheme="minorHAnsi"/>
          <w:i/>
          <w:iCs/>
          <w:lang w:val="es-ES"/>
        </w:rPr>
        <w:t>Al fondo veo una ciudad.</w:t>
      </w:r>
    </w:p>
    <w:p w14:paraId="16BF3616" w14:textId="1BBF4621" w:rsidR="003B5506" w:rsidRDefault="003B5506" w:rsidP="003B5506">
      <w:pPr>
        <w:pStyle w:val="Paragraphedeliste"/>
        <w:numPr>
          <w:ilvl w:val="0"/>
          <w:numId w:val="7"/>
        </w:numPr>
        <w:spacing w:line="360" w:lineRule="auto"/>
        <w:jc w:val="both"/>
        <w:rPr>
          <w:lang w:val="es-ES"/>
        </w:rPr>
      </w:pPr>
      <w:r w:rsidRPr="00D80B08">
        <w:rPr>
          <w:highlight w:val="yellow"/>
          <w:lang w:val="es-ES"/>
        </w:rPr>
        <w:t>¿Para qué servía esta rueda?</w:t>
      </w:r>
      <w:r w:rsidRPr="003B5506">
        <w:rPr>
          <w:lang w:val="es-ES"/>
        </w:rPr>
        <w:t xml:space="preserve"> </w:t>
      </w:r>
      <w:r>
        <w:rPr>
          <w:rFonts w:ascii="Wingdings" w:hAnsi="Wingdings"/>
          <w:lang w:val="es-ES"/>
        </w:rPr>
        <w:t>à</w:t>
      </w:r>
      <w:r>
        <w:rPr>
          <w:lang w:val="es-ES"/>
        </w:rPr>
        <w:t xml:space="preserve"> </w:t>
      </w:r>
      <w:proofErr w:type="spellStart"/>
      <w:r>
        <w:rPr>
          <w:lang w:val="es-ES"/>
        </w:rPr>
        <w:t>Hypothèses</w:t>
      </w:r>
      <w:proofErr w:type="spellEnd"/>
      <w:r>
        <w:rPr>
          <w:lang w:val="es-ES"/>
        </w:rPr>
        <w:t>.</w:t>
      </w:r>
    </w:p>
    <w:p w14:paraId="59593D69" w14:textId="77777777" w:rsidR="00E76401" w:rsidRDefault="00E76401" w:rsidP="00E76401">
      <w:pPr>
        <w:spacing w:line="360" w:lineRule="auto"/>
        <w:jc w:val="both"/>
        <w:rPr>
          <w:lang w:val="es-ES"/>
        </w:rPr>
      </w:pPr>
    </w:p>
    <w:p w14:paraId="4D7248E6" w14:textId="561F8920" w:rsidR="00E76401" w:rsidRPr="00D80B08" w:rsidRDefault="00E76401" w:rsidP="00E76401">
      <w:pPr>
        <w:pStyle w:val="Paragraphedeliste"/>
        <w:numPr>
          <w:ilvl w:val="0"/>
          <w:numId w:val="5"/>
        </w:numPr>
        <w:spacing w:line="360" w:lineRule="auto"/>
        <w:jc w:val="both"/>
        <w:rPr>
          <w:i/>
          <w:iCs/>
          <w:lang w:val="es-ES"/>
        </w:rPr>
      </w:pPr>
      <w:r w:rsidRPr="00E76401">
        <w:rPr>
          <w:lang w:val="fr-FR"/>
        </w:rPr>
        <w:t>Visionnage de la vidéo + revenir sur la question</w:t>
      </w:r>
      <w:r>
        <w:rPr>
          <w:lang w:val="fr-FR"/>
        </w:rPr>
        <w:t xml:space="preserve">. </w:t>
      </w:r>
      <w:r w:rsidRPr="00D80B08">
        <w:rPr>
          <w:i/>
          <w:iCs/>
          <w:lang w:val="es-ES"/>
        </w:rPr>
        <w:t xml:space="preserve">Esta rueda servía para irrigar. </w:t>
      </w:r>
    </w:p>
    <w:p w14:paraId="2E62D817" w14:textId="73D153B2" w:rsidR="00E76401" w:rsidRDefault="00E76401" w:rsidP="00E76401">
      <w:pPr>
        <w:pStyle w:val="Paragraphedeliste"/>
        <w:numPr>
          <w:ilvl w:val="0"/>
          <w:numId w:val="5"/>
        </w:numPr>
        <w:spacing w:line="360" w:lineRule="auto"/>
        <w:jc w:val="both"/>
        <w:rPr>
          <w:lang w:val="es-ES"/>
        </w:rPr>
      </w:pPr>
      <w:r>
        <w:rPr>
          <w:lang w:val="es-ES"/>
        </w:rPr>
        <w:t xml:space="preserve">Revenir sur le </w:t>
      </w:r>
      <w:proofErr w:type="spellStart"/>
      <w:r>
        <w:rPr>
          <w:lang w:val="es-ES"/>
        </w:rPr>
        <w:t>powerpoint</w:t>
      </w:r>
      <w:proofErr w:type="spellEnd"/>
      <w:r>
        <w:rPr>
          <w:lang w:val="es-ES"/>
        </w:rPr>
        <w:t xml:space="preserve"> </w:t>
      </w:r>
    </w:p>
    <w:p w14:paraId="21C93A7A" w14:textId="77777777" w:rsidR="00E76401" w:rsidRPr="00E76401" w:rsidRDefault="00E76401" w:rsidP="00E76401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80B08">
        <w:rPr>
          <w:rFonts w:asciiTheme="minorHAnsi" w:hAnsiTheme="minorHAnsi" w:cstheme="minorHAnsi"/>
          <w:sz w:val="22"/>
          <w:szCs w:val="22"/>
          <w:highlight w:val="yellow"/>
          <w:lang w:val="es-ES"/>
        </w:rPr>
        <w:t>Completar la frase: Los árabes introdujeron…</w:t>
      </w:r>
      <w:r w:rsidRPr="00E76401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r w:rsidRPr="00E76401">
        <w:rPr>
          <w:rFonts w:asciiTheme="minorHAnsi" w:hAnsiTheme="minorHAnsi" w:cstheme="minorHAnsi"/>
          <w:i/>
          <w:iCs/>
          <w:sz w:val="22"/>
          <w:szCs w:val="22"/>
        </w:rPr>
        <w:t xml:space="preserve">nuevas especies vegetales. Los árabes permitieron el cultivo de frutas y verduras gracias a nuevas técnicas de extracción y de conduc- ción de agua. </w:t>
      </w:r>
    </w:p>
    <w:p w14:paraId="43B7F246" w14:textId="24E5B1AA" w:rsidR="00E76401" w:rsidRDefault="00E76401" w:rsidP="00E76401">
      <w:pPr>
        <w:pStyle w:val="Paragraphedeliste"/>
        <w:numPr>
          <w:ilvl w:val="0"/>
          <w:numId w:val="5"/>
        </w:numPr>
        <w:spacing w:line="360" w:lineRule="auto"/>
        <w:jc w:val="both"/>
        <w:rPr>
          <w:lang w:val="fr-FR"/>
        </w:rPr>
      </w:pPr>
      <w:r w:rsidRPr="00E76401">
        <w:rPr>
          <w:lang w:val="fr-FR"/>
        </w:rPr>
        <w:t xml:space="preserve">Distribuer </w:t>
      </w:r>
      <w:hyperlink r:id="rId13" w:history="1">
        <w:r w:rsidRPr="00D80B08">
          <w:rPr>
            <w:rStyle w:val="Lienhypertexte"/>
            <w:lang w:val="fr-FR"/>
          </w:rPr>
          <w:t>la fiche de compréhension</w:t>
        </w:r>
      </w:hyperlink>
      <w:r w:rsidRPr="00E76401">
        <w:rPr>
          <w:lang w:val="fr-FR"/>
        </w:rPr>
        <w:t xml:space="preserve"> (</w:t>
      </w:r>
      <w:r>
        <w:rPr>
          <w:lang w:val="fr-FR"/>
        </w:rPr>
        <w:t>cahier d’activités p. 53-54-55)</w:t>
      </w:r>
    </w:p>
    <w:p w14:paraId="3DAFC115" w14:textId="1D3A822C" w:rsidR="00D80B08" w:rsidRDefault="00D80B08" w:rsidP="00D80B08">
      <w:pPr>
        <w:spacing w:line="360" w:lineRule="auto"/>
        <w:jc w:val="both"/>
        <w:rPr>
          <w:lang w:val="fr-FR"/>
        </w:rPr>
      </w:pPr>
      <w:r w:rsidRPr="00D80B08">
        <w:rPr>
          <w:noProof/>
          <w:lang w:val="fr-FR"/>
        </w:rPr>
        <w:lastRenderedPageBreak/>
        <w:drawing>
          <wp:inline distT="0" distB="0" distL="0" distR="0" wp14:anchorId="2E54D544" wp14:editId="221F0042">
            <wp:extent cx="1948180" cy="1528997"/>
            <wp:effectExtent l="0" t="0" r="0" b="0"/>
            <wp:docPr id="14068271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827156" name=""/>
                    <pic:cNvPicPr/>
                  </pic:nvPicPr>
                  <pic:blipFill rotWithShape="1">
                    <a:blip r:embed="rId14"/>
                    <a:srcRect b="46894"/>
                    <a:stretch/>
                  </pic:blipFill>
                  <pic:spPr bwMode="auto">
                    <a:xfrm>
                      <a:off x="0" y="0"/>
                      <a:ext cx="1961743" cy="1539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       </w:t>
      </w:r>
      <w:r w:rsidRPr="00D80B08">
        <w:rPr>
          <w:noProof/>
          <w:lang w:val="fr-FR"/>
        </w:rPr>
        <w:drawing>
          <wp:inline distT="0" distB="0" distL="0" distR="0" wp14:anchorId="68A0A321" wp14:editId="759F1E53">
            <wp:extent cx="1948180" cy="1372655"/>
            <wp:effectExtent l="0" t="0" r="0" b="0"/>
            <wp:docPr id="1098978162" name="Image 1098978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827156" name=""/>
                    <pic:cNvPicPr/>
                  </pic:nvPicPr>
                  <pic:blipFill rotWithShape="1">
                    <a:blip r:embed="rId14"/>
                    <a:srcRect t="52325"/>
                    <a:stretch/>
                  </pic:blipFill>
                  <pic:spPr bwMode="auto">
                    <a:xfrm>
                      <a:off x="0" y="0"/>
                      <a:ext cx="1961743" cy="1382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BBF5B" w14:textId="77777777" w:rsidR="00D80B08" w:rsidRDefault="00D80B08" w:rsidP="00D80B08">
      <w:pPr>
        <w:spacing w:line="360" w:lineRule="auto"/>
        <w:jc w:val="both"/>
        <w:rPr>
          <w:lang w:val="fr-FR"/>
        </w:rPr>
      </w:pPr>
    </w:p>
    <w:p w14:paraId="03DB5080" w14:textId="323E3FF9" w:rsidR="00D80B08" w:rsidRPr="00D80B08" w:rsidRDefault="00D80B08" w:rsidP="00D80B08">
      <w:pPr>
        <w:spacing w:line="360" w:lineRule="auto"/>
        <w:jc w:val="both"/>
        <w:rPr>
          <w:b/>
          <w:bCs/>
          <w:sz w:val="28"/>
          <w:szCs w:val="28"/>
          <w:lang w:val="fr-FR"/>
        </w:rPr>
      </w:pPr>
      <w:r w:rsidRPr="00D80B08">
        <w:rPr>
          <w:b/>
          <w:bCs/>
          <w:sz w:val="28"/>
          <w:szCs w:val="28"/>
          <w:highlight w:val="green"/>
          <w:lang w:val="fr-FR"/>
        </w:rPr>
        <w:t>4/ Devoirs</w:t>
      </w:r>
    </w:p>
    <w:p w14:paraId="556EBF9C" w14:textId="0DA76E0C" w:rsidR="00D80B08" w:rsidRDefault="00D80B08" w:rsidP="00D80B08">
      <w:pPr>
        <w:pStyle w:val="Paragraphedeliste"/>
        <w:numPr>
          <w:ilvl w:val="0"/>
          <w:numId w:val="5"/>
        </w:numPr>
        <w:spacing w:line="360" w:lineRule="auto"/>
        <w:jc w:val="both"/>
        <w:rPr>
          <w:lang w:val="fr-FR"/>
        </w:rPr>
      </w:pPr>
      <w:r>
        <w:rPr>
          <w:lang w:val="fr-FR"/>
        </w:rPr>
        <w:t xml:space="preserve">Terminer la fiche de compréhension (exo grammaire et </w:t>
      </w:r>
      <w:proofErr w:type="spellStart"/>
      <w:r>
        <w:rPr>
          <w:lang w:val="fr-FR"/>
        </w:rPr>
        <w:t>léxico</w:t>
      </w:r>
      <w:proofErr w:type="spellEnd"/>
      <w:r>
        <w:rPr>
          <w:lang w:val="fr-FR"/>
        </w:rPr>
        <w:t>).</w:t>
      </w:r>
    </w:p>
    <w:p w14:paraId="52166B79" w14:textId="5B1295FE" w:rsidR="00D80B08" w:rsidRDefault="00000000" w:rsidP="00D80B08">
      <w:pPr>
        <w:pStyle w:val="Paragraphedeliste"/>
        <w:numPr>
          <w:ilvl w:val="0"/>
          <w:numId w:val="5"/>
        </w:numPr>
        <w:spacing w:line="360" w:lineRule="auto"/>
        <w:jc w:val="both"/>
        <w:rPr>
          <w:lang w:val="fr-FR"/>
        </w:rPr>
      </w:pPr>
      <w:hyperlink r:id="rId15" w:history="1">
        <w:r w:rsidR="00D80B08" w:rsidRPr="00D80B08">
          <w:rPr>
            <w:rStyle w:val="Lienhypertexte"/>
            <w:lang w:val="fr-FR"/>
          </w:rPr>
          <w:t>2</w:t>
        </w:r>
        <w:r w:rsidR="00D80B08" w:rsidRPr="00D80B08">
          <w:rPr>
            <w:rStyle w:val="Lienhypertexte"/>
            <w:vertAlign w:val="superscript"/>
            <w:lang w:val="fr-FR"/>
          </w:rPr>
          <w:t>e</w:t>
        </w:r>
        <w:r w:rsidR="00D80B08" w:rsidRPr="00D80B08">
          <w:rPr>
            <w:rStyle w:val="Lienhypertexte"/>
            <w:lang w:val="fr-FR"/>
          </w:rPr>
          <w:t xml:space="preserve"> exercice sur le passé simple</w:t>
        </w:r>
      </w:hyperlink>
      <w:r w:rsidR="00D80B08">
        <w:rPr>
          <w:lang w:val="fr-FR"/>
        </w:rPr>
        <w:t>.</w:t>
      </w:r>
    </w:p>
    <w:p w14:paraId="52C9BC16" w14:textId="451089AA" w:rsidR="00DE1A48" w:rsidRPr="00DE1A48" w:rsidRDefault="00000000" w:rsidP="00D80B08">
      <w:pPr>
        <w:pStyle w:val="Paragraphedeliste"/>
        <w:numPr>
          <w:ilvl w:val="0"/>
          <w:numId w:val="5"/>
        </w:numPr>
        <w:spacing w:line="360" w:lineRule="auto"/>
        <w:jc w:val="both"/>
        <w:rPr>
          <w:lang w:val="es-ES"/>
        </w:rPr>
      </w:pPr>
      <w:hyperlink r:id="rId16" w:history="1">
        <w:proofErr w:type="spellStart"/>
        <w:r w:rsidR="00DE1A48" w:rsidRPr="00DE1A48">
          <w:rPr>
            <w:rStyle w:val="Lienhypertexte"/>
            <w:lang w:val="es-ES"/>
          </w:rPr>
          <w:t>Exo</w:t>
        </w:r>
        <w:proofErr w:type="spellEnd"/>
        <w:r w:rsidR="00DE1A48" w:rsidRPr="00DE1A48">
          <w:rPr>
            <w:rStyle w:val="Lienhypertexte"/>
            <w:lang w:val="es-ES"/>
          </w:rPr>
          <w:t xml:space="preserve"> quiz ¿Cómo vivían en al-Ándalus?</w:t>
        </w:r>
      </w:hyperlink>
      <w:r w:rsidR="00DE1A48">
        <w:rPr>
          <w:lang w:val="es-ES"/>
        </w:rPr>
        <w:t xml:space="preserve"> (</w:t>
      </w:r>
      <w:proofErr w:type="spellStart"/>
      <w:r w:rsidR="00DE1A48">
        <w:rPr>
          <w:lang w:val="es-ES"/>
        </w:rPr>
        <w:t>travail</w:t>
      </w:r>
      <w:proofErr w:type="spellEnd"/>
      <w:r w:rsidR="00DE1A48">
        <w:rPr>
          <w:lang w:val="es-ES"/>
        </w:rPr>
        <w:t xml:space="preserve"> à </w:t>
      </w:r>
      <w:proofErr w:type="spellStart"/>
      <w:r w:rsidR="00DE1A48">
        <w:rPr>
          <w:lang w:val="es-ES"/>
        </w:rPr>
        <w:t>rendre</w:t>
      </w:r>
      <w:proofErr w:type="spellEnd"/>
      <w:r w:rsidR="00DE1A48">
        <w:rPr>
          <w:lang w:val="es-ES"/>
        </w:rPr>
        <w:t>).</w:t>
      </w:r>
    </w:p>
    <w:p w14:paraId="7433F78B" w14:textId="77777777" w:rsidR="00D80B08" w:rsidRPr="00DE1A48" w:rsidRDefault="00D80B08" w:rsidP="00D80B08">
      <w:pPr>
        <w:spacing w:line="360" w:lineRule="auto"/>
        <w:jc w:val="both"/>
        <w:rPr>
          <w:lang w:val="es-ES"/>
        </w:rPr>
      </w:pPr>
    </w:p>
    <w:p w14:paraId="593A1B59" w14:textId="253811E8" w:rsidR="00D80B08" w:rsidRDefault="004E77C8" w:rsidP="00D80B08">
      <w:pPr>
        <w:spacing w:line="360" w:lineRule="auto"/>
        <w:jc w:val="both"/>
        <w:rPr>
          <w:lang w:val="fr-FR"/>
        </w:rPr>
      </w:pPr>
      <w:r>
        <w:rPr>
          <w:noProof/>
          <w:lang w:val="fr-FR"/>
        </w:rPr>
        <w:pict w14:anchorId="7313AC52">
          <v:rect id="_x0000_i1027" alt="" style="width:451.3pt;height:.05pt;mso-width-percent:0;mso-height-percent:0;mso-width-percent:0;mso-height-percent:0" o:hralign="center" o:hrstd="t" o:hr="t" fillcolor="#a0a0a0" stroked="f"/>
        </w:pict>
      </w:r>
    </w:p>
    <w:p w14:paraId="250AAA5D" w14:textId="7CACA1BA" w:rsidR="00D80B08" w:rsidRPr="00D80B08" w:rsidRDefault="00D80B08" w:rsidP="00D80B08">
      <w:pPr>
        <w:spacing w:line="360" w:lineRule="auto"/>
        <w:jc w:val="center"/>
        <w:rPr>
          <w:b/>
          <w:bCs/>
          <w:sz w:val="32"/>
          <w:szCs w:val="32"/>
          <w:bdr w:val="single" w:sz="4" w:space="0" w:color="auto"/>
          <w:lang w:val="fr-FR"/>
        </w:rPr>
      </w:pPr>
      <w:r w:rsidRPr="00D80B08">
        <w:rPr>
          <w:b/>
          <w:bCs/>
          <w:sz w:val="32"/>
          <w:szCs w:val="32"/>
          <w:bdr w:val="single" w:sz="4" w:space="0" w:color="auto"/>
          <w:lang w:val="fr-FR"/>
        </w:rPr>
        <w:t>Séance évaluation</w:t>
      </w:r>
    </w:p>
    <w:p w14:paraId="00F4D920" w14:textId="7E7BDEC2" w:rsidR="00D80B08" w:rsidRDefault="00D80B08" w:rsidP="00D80B08">
      <w:pPr>
        <w:pStyle w:val="Paragraphedeliste"/>
        <w:numPr>
          <w:ilvl w:val="0"/>
          <w:numId w:val="5"/>
        </w:numPr>
        <w:spacing w:line="360" w:lineRule="auto"/>
        <w:jc w:val="both"/>
        <w:rPr>
          <w:lang w:val="fr-FR"/>
        </w:rPr>
      </w:pPr>
      <w:r>
        <w:rPr>
          <w:lang w:val="fr-FR"/>
        </w:rPr>
        <w:t>Le passé simple.</w:t>
      </w:r>
    </w:p>
    <w:p w14:paraId="4BAE17D8" w14:textId="10C18350" w:rsidR="00DE1A48" w:rsidRDefault="00DE1A48" w:rsidP="00D80B08">
      <w:pPr>
        <w:pStyle w:val="Paragraphedeliste"/>
        <w:numPr>
          <w:ilvl w:val="0"/>
          <w:numId w:val="5"/>
        </w:numPr>
        <w:spacing w:line="360" w:lineRule="auto"/>
        <w:jc w:val="both"/>
        <w:rPr>
          <w:lang w:val="fr-FR"/>
        </w:rPr>
      </w:pPr>
      <w:r>
        <w:rPr>
          <w:lang w:val="fr-FR"/>
        </w:rPr>
        <w:t>Vocabulaire (</w:t>
      </w:r>
      <w:hyperlink r:id="rId17" w:history="1">
        <w:r w:rsidRPr="00C10061">
          <w:rPr>
            <w:rStyle w:val="Lienhypertexte"/>
            <w:lang w:val="fr-FR"/>
          </w:rPr>
          <w:t>fiche récapitulative</w:t>
        </w:r>
      </w:hyperlink>
      <w:r>
        <w:rPr>
          <w:lang w:val="fr-FR"/>
        </w:rPr>
        <w:t xml:space="preserve"> à distribuer)</w:t>
      </w:r>
    </w:p>
    <w:p w14:paraId="03D4780B" w14:textId="77777777" w:rsidR="00DE1A48" w:rsidRDefault="00DE1A48" w:rsidP="00DE1A48">
      <w:pPr>
        <w:spacing w:line="360" w:lineRule="auto"/>
        <w:jc w:val="both"/>
        <w:rPr>
          <w:lang w:val="fr-FR"/>
        </w:rPr>
      </w:pPr>
    </w:p>
    <w:p w14:paraId="2AA6B193" w14:textId="57F716DD" w:rsidR="00DE1A48" w:rsidRPr="00DE1A48" w:rsidRDefault="004E77C8" w:rsidP="00DE1A48">
      <w:pPr>
        <w:spacing w:line="360" w:lineRule="auto"/>
        <w:jc w:val="both"/>
        <w:rPr>
          <w:lang w:val="fr-FR"/>
        </w:rPr>
      </w:pPr>
      <w:r>
        <w:rPr>
          <w:noProof/>
          <w:lang w:val="fr-FR"/>
        </w:rPr>
        <w:pict w14:anchorId="3D34FA8C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2DF2DE92" w14:textId="47531BAF" w:rsidR="00D80B08" w:rsidRPr="00943C54" w:rsidRDefault="00943C54" w:rsidP="00943C54">
      <w:pPr>
        <w:spacing w:line="360" w:lineRule="auto"/>
        <w:jc w:val="center"/>
        <w:rPr>
          <w:b/>
          <w:bCs/>
          <w:sz w:val="32"/>
          <w:szCs w:val="32"/>
          <w:bdr w:val="single" w:sz="4" w:space="0" w:color="auto"/>
          <w:lang w:val="es-ES"/>
        </w:rPr>
      </w:pPr>
      <w:proofErr w:type="spellStart"/>
      <w:r w:rsidRPr="00943C54">
        <w:rPr>
          <w:b/>
          <w:bCs/>
          <w:sz w:val="32"/>
          <w:szCs w:val="32"/>
          <w:bdr w:val="single" w:sz="4" w:space="0" w:color="auto"/>
          <w:lang w:val="es-ES"/>
        </w:rPr>
        <w:t>Séance</w:t>
      </w:r>
      <w:proofErr w:type="spellEnd"/>
      <w:r w:rsidRPr="00943C54">
        <w:rPr>
          <w:b/>
          <w:bCs/>
          <w:sz w:val="32"/>
          <w:szCs w:val="32"/>
          <w:bdr w:val="single" w:sz="4" w:space="0" w:color="auto"/>
          <w:lang w:val="es-ES"/>
        </w:rPr>
        <w:t xml:space="preserve"> </w:t>
      </w:r>
      <w:proofErr w:type="gramStart"/>
      <w:r w:rsidRPr="00943C54">
        <w:rPr>
          <w:b/>
          <w:bCs/>
          <w:sz w:val="32"/>
          <w:szCs w:val="32"/>
          <w:bdr w:val="single" w:sz="4" w:space="0" w:color="auto"/>
          <w:lang w:val="es-ES"/>
        </w:rPr>
        <w:t>4 :</w:t>
      </w:r>
      <w:proofErr w:type="gramEnd"/>
      <w:r w:rsidRPr="00943C54">
        <w:rPr>
          <w:b/>
          <w:bCs/>
          <w:sz w:val="32"/>
          <w:szCs w:val="32"/>
          <w:bdr w:val="single" w:sz="4" w:space="0" w:color="auto"/>
          <w:lang w:val="es-ES"/>
        </w:rPr>
        <w:t xml:space="preserve"> El legado andalusí (2h)</w:t>
      </w:r>
    </w:p>
    <w:p w14:paraId="472CF8B6" w14:textId="68EECDA2" w:rsidR="00943C54" w:rsidRPr="00943C54" w:rsidRDefault="00943C54" w:rsidP="00D80B08">
      <w:pPr>
        <w:spacing w:line="360" w:lineRule="auto"/>
        <w:jc w:val="both"/>
        <w:rPr>
          <w:b/>
          <w:bCs/>
          <w:sz w:val="28"/>
          <w:szCs w:val="28"/>
          <w:lang w:val="es-ES"/>
        </w:rPr>
      </w:pPr>
      <w:r w:rsidRPr="00943C54">
        <w:rPr>
          <w:b/>
          <w:bCs/>
          <w:sz w:val="28"/>
          <w:szCs w:val="28"/>
          <w:highlight w:val="green"/>
          <w:lang w:val="es-ES"/>
        </w:rPr>
        <w:t>1/ Repaso + corrección</w:t>
      </w:r>
    </w:p>
    <w:p w14:paraId="22243FF8" w14:textId="77777777" w:rsidR="00943C54" w:rsidRDefault="00943C54" w:rsidP="00D80B08">
      <w:pPr>
        <w:spacing w:line="360" w:lineRule="auto"/>
        <w:jc w:val="both"/>
        <w:rPr>
          <w:lang w:val="es-ES"/>
        </w:rPr>
      </w:pPr>
    </w:p>
    <w:p w14:paraId="78818A9E" w14:textId="513750C9" w:rsidR="00943C54" w:rsidRPr="00943C54" w:rsidRDefault="00943C54" w:rsidP="00D80B08">
      <w:pPr>
        <w:spacing w:line="360" w:lineRule="auto"/>
        <w:jc w:val="both"/>
        <w:rPr>
          <w:b/>
          <w:bCs/>
          <w:sz w:val="28"/>
          <w:szCs w:val="28"/>
          <w:lang w:val="es-ES"/>
        </w:rPr>
      </w:pPr>
      <w:r w:rsidRPr="00943C54">
        <w:rPr>
          <w:b/>
          <w:bCs/>
          <w:sz w:val="28"/>
          <w:szCs w:val="28"/>
          <w:highlight w:val="green"/>
          <w:lang w:val="es-ES"/>
        </w:rPr>
        <w:t>2/ ¡Cuántas palabras de origen árabe!, Lánzate 4e, p. 87</w:t>
      </w:r>
    </w:p>
    <w:p w14:paraId="2902E476" w14:textId="03271058" w:rsidR="00943C54" w:rsidRDefault="00943C54" w:rsidP="00943C54">
      <w:pPr>
        <w:pStyle w:val="Paragraphedeliste"/>
        <w:numPr>
          <w:ilvl w:val="0"/>
          <w:numId w:val="5"/>
        </w:numPr>
        <w:spacing w:line="360" w:lineRule="auto"/>
        <w:jc w:val="both"/>
        <w:rPr>
          <w:lang w:val="fr-FR"/>
        </w:rPr>
      </w:pPr>
      <w:r w:rsidRPr="00943C54">
        <w:rPr>
          <w:b/>
          <w:bCs/>
          <w:u w:val="single"/>
          <w:lang w:val="fr-FR"/>
        </w:rPr>
        <w:t xml:space="preserve">Diapo </w:t>
      </w:r>
      <w:proofErr w:type="gramStart"/>
      <w:r w:rsidRPr="00943C54">
        <w:rPr>
          <w:b/>
          <w:bCs/>
          <w:u w:val="single"/>
          <w:lang w:val="fr-FR"/>
        </w:rPr>
        <w:t>14:</w:t>
      </w:r>
      <w:proofErr w:type="gramEnd"/>
      <w:r w:rsidRPr="00943C54">
        <w:rPr>
          <w:lang w:val="fr-FR"/>
        </w:rPr>
        <w:t xml:space="preserve"> Projeter l’infographie + distribution de la </w:t>
      </w:r>
      <w:hyperlink r:id="rId18" w:history="1">
        <w:r w:rsidRPr="00943C54">
          <w:rPr>
            <w:rStyle w:val="Lienhypertexte"/>
            <w:lang w:val="fr-FR"/>
          </w:rPr>
          <w:t>fiche de compréhension</w:t>
        </w:r>
      </w:hyperlink>
      <w:r w:rsidRPr="00943C54">
        <w:rPr>
          <w:lang w:val="fr-FR"/>
        </w:rPr>
        <w:t>.</w:t>
      </w:r>
    </w:p>
    <w:p w14:paraId="1895668C" w14:textId="77777777" w:rsidR="00943C54" w:rsidRPr="00943C54" w:rsidRDefault="00943C54" w:rsidP="001D3B31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jc w:val="both"/>
      </w:pPr>
      <w:r w:rsidRPr="00943C54">
        <w:rPr>
          <w:rFonts w:asciiTheme="minorHAnsi" w:hAnsiTheme="minorHAnsi" w:cstheme="minorHAnsi"/>
          <w:highlight w:val="yellow"/>
          <w:lang w:val="es-ES"/>
        </w:rPr>
        <w:t>Di dónde se ve la influencia árabe en España</w:t>
      </w:r>
      <w:r w:rsidRPr="00943C54">
        <w:rPr>
          <w:rFonts w:asciiTheme="minorHAnsi" w:hAnsiTheme="minorHAnsi" w:cstheme="minorHAnsi"/>
          <w:lang w:val="es-ES"/>
        </w:rPr>
        <w:t xml:space="preserve">. </w:t>
      </w:r>
      <w:r w:rsidRPr="00943C54">
        <w:rPr>
          <w:rFonts w:asciiTheme="minorHAnsi" w:hAnsiTheme="minorHAnsi" w:cstheme="minorHAnsi"/>
          <w:i/>
          <w:iCs/>
        </w:rPr>
        <w:t xml:space="preserve">La influencia árabe se ve también en la lengua española. Varias palabras españolas son de origen árabe. </w:t>
      </w:r>
    </w:p>
    <w:p w14:paraId="58DB7A19" w14:textId="196B4671" w:rsidR="00943C54" w:rsidRPr="00943C54" w:rsidRDefault="00943C54" w:rsidP="00943C54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rPr>
          <w:lang w:val="fr-FR"/>
        </w:rPr>
      </w:pPr>
      <w:r w:rsidRPr="00943C54">
        <w:rPr>
          <w:rFonts w:asciiTheme="minorHAnsi" w:hAnsiTheme="minorHAnsi" w:cstheme="minorHAnsi"/>
          <w:lang w:val="fr-FR"/>
        </w:rPr>
        <w:t>Faire le mot-croisés de la fiche de compréhension (cahier d</w:t>
      </w:r>
      <w:r>
        <w:rPr>
          <w:rFonts w:asciiTheme="minorHAnsi" w:hAnsiTheme="minorHAnsi" w:cstheme="minorHAnsi"/>
          <w:lang w:val="fr-FR"/>
        </w:rPr>
        <w:t xml:space="preserve">’activité </w:t>
      </w:r>
      <w:proofErr w:type="spellStart"/>
      <w:r>
        <w:rPr>
          <w:rFonts w:asciiTheme="minorHAnsi" w:hAnsiTheme="minorHAnsi" w:cstheme="minorHAnsi"/>
          <w:lang w:val="fr-FR"/>
        </w:rPr>
        <w:t>Lánzate</w:t>
      </w:r>
      <w:proofErr w:type="spellEnd"/>
      <w:r>
        <w:rPr>
          <w:rFonts w:asciiTheme="minorHAnsi" w:hAnsiTheme="minorHAnsi" w:cstheme="minorHAnsi"/>
          <w:lang w:val="fr-FR"/>
        </w:rPr>
        <w:t xml:space="preserve"> 4</w:t>
      </w:r>
      <w:r w:rsidRPr="00943C54">
        <w:rPr>
          <w:rFonts w:asciiTheme="minorHAnsi" w:hAnsiTheme="minorHAnsi" w:cstheme="minorHAnsi"/>
          <w:vertAlign w:val="superscript"/>
          <w:lang w:val="fr-FR"/>
        </w:rPr>
        <w:t>e</w:t>
      </w:r>
      <w:r>
        <w:rPr>
          <w:rFonts w:asciiTheme="minorHAnsi" w:hAnsiTheme="minorHAnsi" w:cstheme="minorHAnsi"/>
          <w:lang w:val="fr-FR"/>
        </w:rPr>
        <w:t>, p. 55)</w:t>
      </w:r>
    </w:p>
    <w:p w14:paraId="46677A84" w14:textId="6095281C" w:rsidR="00943C54" w:rsidRPr="00943C54" w:rsidRDefault="00943C54" w:rsidP="00943C54">
      <w:pPr>
        <w:spacing w:line="360" w:lineRule="auto"/>
        <w:jc w:val="center"/>
        <w:rPr>
          <w:lang w:val="es-ES"/>
        </w:rPr>
      </w:pPr>
      <w:r w:rsidRPr="00943C54">
        <w:rPr>
          <w:noProof/>
          <w:lang w:val="es-ES"/>
        </w:rPr>
        <w:drawing>
          <wp:inline distT="0" distB="0" distL="0" distR="0" wp14:anchorId="5530912A" wp14:editId="433DCDAD">
            <wp:extent cx="2462422" cy="523875"/>
            <wp:effectExtent l="0" t="0" r="1905" b="0"/>
            <wp:docPr id="265751232" name="Image 26575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339970" name=""/>
                    <pic:cNvPicPr/>
                  </pic:nvPicPr>
                  <pic:blipFill rotWithShape="1">
                    <a:blip r:embed="rId19"/>
                    <a:srcRect l="3151" t="8098" r="2739" b="77738"/>
                    <a:stretch/>
                  </pic:blipFill>
                  <pic:spPr bwMode="auto">
                    <a:xfrm>
                      <a:off x="0" y="0"/>
                      <a:ext cx="2466384" cy="524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9F579" w14:textId="532040E0" w:rsidR="00943C54" w:rsidRPr="00943C54" w:rsidRDefault="00943C54" w:rsidP="00943C54">
      <w:pPr>
        <w:pStyle w:val="Paragraphedeliste"/>
        <w:numPr>
          <w:ilvl w:val="0"/>
          <w:numId w:val="5"/>
        </w:numPr>
        <w:spacing w:line="360" w:lineRule="auto"/>
        <w:jc w:val="both"/>
        <w:rPr>
          <w:lang w:val="fr-FR"/>
        </w:rPr>
      </w:pPr>
      <w:r>
        <w:rPr>
          <w:lang w:val="fr-FR"/>
        </w:rPr>
        <w:lastRenderedPageBreak/>
        <w:t>Visionner la vidéo et poursuivre la fiche de compréhension.</w:t>
      </w:r>
    </w:p>
    <w:p w14:paraId="390DEFD8" w14:textId="20EB7A0A" w:rsidR="00943C54" w:rsidRPr="00943C54" w:rsidRDefault="00943C54" w:rsidP="00943C54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943C54">
        <w:rPr>
          <w:rFonts w:asciiTheme="minorHAnsi" w:hAnsiTheme="minorHAnsi" w:cstheme="minorHAnsi"/>
          <w:sz w:val="20"/>
          <w:szCs w:val="20"/>
        </w:rPr>
        <w:t>Vamos a hablar de la lengua árabe y de su influencia en el español. ¿Sabías que hay más de 4000 palabras en español que provienen del árabe?</w:t>
      </w:r>
      <w:r w:rsidRPr="00943C54">
        <w:rPr>
          <w:rFonts w:asciiTheme="minorHAnsi" w:hAnsiTheme="minorHAnsi" w:cstheme="minorHAnsi"/>
          <w:sz w:val="20"/>
          <w:szCs w:val="20"/>
        </w:rPr>
        <w:br/>
      </w:r>
      <w:r w:rsidRPr="00943C54">
        <w:rPr>
          <w:rFonts w:asciiTheme="minorHAnsi" w:hAnsiTheme="minorHAnsi" w:cstheme="minorHAnsi"/>
          <w:b/>
          <w:bCs/>
          <w:sz w:val="20"/>
          <w:szCs w:val="20"/>
        </w:rPr>
        <w:t>Los alimentos</w:t>
      </w:r>
      <w:r w:rsidRPr="00943C54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6B70CCE" w14:textId="77777777" w:rsidR="00943C54" w:rsidRPr="00943C54" w:rsidRDefault="00943C54" w:rsidP="00943C54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943C54">
        <w:rPr>
          <w:rFonts w:asciiTheme="minorHAnsi" w:hAnsiTheme="minorHAnsi" w:cstheme="minorHAnsi"/>
          <w:sz w:val="20"/>
          <w:szCs w:val="20"/>
        </w:rPr>
        <w:t xml:space="preserve">Muchos alimentos tienen nombres de origen árabe. Es el caso por ejemplo de </w:t>
      </w:r>
      <w:r w:rsidRPr="00943C54">
        <w:rPr>
          <w:rFonts w:asciiTheme="minorHAnsi" w:hAnsiTheme="minorHAnsi" w:cstheme="minorHAnsi"/>
          <w:i/>
          <w:iCs/>
          <w:sz w:val="20"/>
          <w:szCs w:val="20"/>
        </w:rPr>
        <w:t>aceite</w:t>
      </w:r>
      <w:r w:rsidRPr="00943C54">
        <w:rPr>
          <w:rFonts w:asciiTheme="minorHAnsi" w:hAnsiTheme="minorHAnsi" w:cstheme="minorHAnsi"/>
          <w:sz w:val="20"/>
          <w:szCs w:val="20"/>
        </w:rPr>
        <w:t xml:space="preserve">, de </w:t>
      </w:r>
      <w:r w:rsidRPr="00943C54">
        <w:rPr>
          <w:rFonts w:asciiTheme="minorHAnsi" w:hAnsiTheme="minorHAnsi" w:cstheme="minorHAnsi"/>
          <w:i/>
          <w:iCs/>
          <w:sz w:val="20"/>
          <w:szCs w:val="20"/>
        </w:rPr>
        <w:t>aceituna</w:t>
      </w:r>
      <w:r w:rsidRPr="00943C54">
        <w:rPr>
          <w:rFonts w:asciiTheme="minorHAnsi" w:hAnsiTheme="minorHAnsi" w:cstheme="minorHAnsi"/>
          <w:sz w:val="20"/>
          <w:szCs w:val="20"/>
        </w:rPr>
        <w:t xml:space="preserve">, de </w:t>
      </w:r>
      <w:r w:rsidRPr="00943C54">
        <w:rPr>
          <w:rFonts w:asciiTheme="minorHAnsi" w:hAnsiTheme="minorHAnsi" w:cstheme="minorHAnsi"/>
          <w:i/>
          <w:iCs/>
          <w:sz w:val="20"/>
          <w:szCs w:val="20"/>
        </w:rPr>
        <w:t>atún</w:t>
      </w:r>
      <w:r w:rsidRPr="00943C54">
        <w:rPr>
          <w:rFonts w:asciiTheme="minorHAnsi" w:hAnsiTheme="minorHAnsi" w:cstheme="minorHAnsi"/>
          <w:sz w:val="20"/>
          <w:szCs w:val="20"/>
        </w:rPr>
        <w:t xml:space="preserve">, </w:t>
      </w:r>
      <w:r w:rsidRPr="00943C54">
        <w:rPr>
          <w:rFonts w:asciiTheme="minorHAnsi" w:hAnsiTheme="minorHAnsi" w:cstheme="minorHAnsi"/>
          <w:i/>
          <w:iCs/>
          <w:sz w:val="20"/>
          <w:szCs w:val="20"/>
        </w:rPr>
        <w:t>azafrán</w:t>
      </w:r>
      <w:r w:rsidRPr="00943C54">
        <w:rPr>
          <w:rFonts w:asciiTheme="minorHAnsi" w:hAnsiTheme="minorHAnsi" w:cstheme="minorHAnsi"/>
          <w:sz w:val="20"/>
          <w:szCs w:val="20"/>
        </w:rPr>
        <w:t xml:space="preserve">, </w:t>
      </w:r>
      <w:r w:rsidRPr="00943C54">
        <w:rPr>
          <w:rFonts w:asciiTheme="minorHAnsi" w:hAnsiTheme="minorHAnsi" w:cstheme="minorHAnsi"/>
          <w:i/>
          <w:iCs/>
          <w:sz w:val="20"/>
          <w:szCs w:val="20"/>
        </w:rPr>
        <w:t>berenjena</w:t>
      </w:r>
      <w:r w:rsidRPr="00943C54">
        <w:rPr>
          <w:rFonts w:asciiTheme="minorHAnsi" w:hAnsiTheme="minorHAnsi" w:cstheme="minorHAnsi"/>
          <w:sz w:val="20"/>
          <w:szCs w:val="20"/>
        </w:rPr>
        <w:t xml:space="preserve">, </w:t>
      </w:r>
      <w:r w:rsidRPr="00943C54">
        <w:rPr>
          <w:rFonts w:asciiTheme="minorHAnsi" w:hAnsiTheme="minorHAnsi" w:cstheme="minorHAnsi"/>
          <w:i/>
          <w:iCs/>
          <w:sz w:val="20"/>
          <w:szCs w:val="20"/>
        </w:rPr>
        <w:t>naranja</w:t>
      </w:r>
      <w:r w:rsidRPr="00943C54">
        <w:rPr>
          <w:rFonts w:asciiTheme="minorHAnsi" w:hAnsiTheme="minorHAnsi" w:cstheme="minorHAnsi"/>
          <w:sz w:val="20"/>
          <w:szCs w:val="20"/>
        </w:rPr>
        <w:t xml:space="preserve">, </w:t>
      </w:r>
      <w:r w:rsidRPr="00943C54">
        <w:rPr>
          <w:rFonts w:asciiTheme="minorHAnsi" w:hAnsiTheme="minorHAnsi" w:cstheme="minorHAnsi"/>
          <w:i/>
          <w:iCs/>
          <w:sz w:val="20"/>
          <w:szCs w:val="20"/>
        </w:rPr>
        <w:t>limón</w:t>
      </w:r>
      <w:r w:rsidRPr="00943C54">
        <w:rPr>
          <w:rFonts w:asciiTheme="minorHAnsi" w:hAnsiTheme="minorHAnsi" w:cstheme="minorHAnsi"/>
          <w:sz w:val="20"/>
          <w:szCs w:val="20"/>
        </w:rPr>
        <w:t xml:space="preserve">, </w:t>
      </w:r>
      <w:r w:rsidRPr="00943C54">
        <w:rPr>
          <w:rFonts w:asciiTheme="minorHAnsi" w:hAnsiTheme="minorHAnsi" w:cstheme="minorHAnsi"/>
          <w:i/>
          <w:iCs/>
          <w:sz w:val="20"/>
          <w:szCs w:val="20"/>
        </w:rPr>
        <w:t xml:space="preserve">café </w:t>
      </w:r>
      <w:r w:rsidRPr="00943C54">
        <w:rPr>
          <w:rFonts w:asciiTheme="minorHAnsi" w:hAnsiTheme="minorHAnsi" w:cstheme="minorHAnsi"/>
          <w:sz w:val="20"/>
          <w:szCs w:val="20"/>
        </w:rPr>
        <w:t xml:space="preserve">y un larguísimo etcétera. </w:t>
      </w:r>
    </w:p>
    <w:p w14:paraId="177324CA" w14:textId="77777777" w:rsidR="00943C54" w:rsidRPr="00943C54" w:rsidRDefault="00943C54" w:rsidP="00943C54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943C54">
        <w:rPr>
          <w:rFonts w:asciiTheme="minorHAnsi" w:hAnsiTheme="minorHAnsi" w:cstheme="minorHAnsi"/>
          <w:sz w:val="20"/>
          <w:szCs w:val="20"/>
        </w:rPr>
        <w:t xml:space="preserve">Fíjate que todos estos productos que he mencionado son muy, muy típicos en España. Por cierto, igual has notado que muchas palabras de origen árabe empiezan por “a” o por “al”. Algunos ejemplos son algodón, almohada, al- calde, albañil o alfombra. </w:t>
      </w:r>
    </w:p>
    <w:p w14:paraId="375706B7" w14:textId="77777777" w:rsidR="00943C54" w:rsidRPr="00943C54" w:rsidRDefault="00943C54" w:rsidP="00943C54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inorHAnsi" w:hAnsiTheme="minorHAnsi" w:cstheme="minorHAnsi"/>
          <w:b/>
          <w:bCs/>
          <w:sz w:val="20"/>
          <w:szCs w:val="20"/>
        </w:rPr>
      </w:pPr>
      <w:r w:rsidRPr="00943C54">
        <w:rPr>
          <w:rFonts w:asciiTheme="minorHAnsi" w:hAnsiTheme="minorHAnsi" w:cstheme="minorHAnsi"/>
          <w:b/>
          <w:bCs/>
          <w:sz w:val="20"/>
          <w:szCs w:val="20"/>
        </w:rPr>
        <w:t xml:space="preserve">La ciencia </w:t>
      </w:r>
    </w:p>
    <w:p w14:paraId="20A97033" w14:textId="42AC35C0" w:rsidR="00943C54" w:rsidRPr="00943C54" w:rsidRDefault="00943C54" w:rsidP="00943C54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943C54">
        <w:rPr>
          <w:rFonts w:asciiTheme="minorHAnsi" w:hAnsiTheme="minorHAnsi" w:cstheme="minorHAnsi"/>
          <w:sz w:val="20"/>
          <w:szCs w:val="20"/>
        </w:rPr>
        <w:t xml:space="preserve">También hay que mencionar la gran influencia de la len- gua árabe en las ciencias y en particular en las matemáticas. Por ejemplo, palabras como </w:t>
      </w:r>
      <w:r w:rsidRPr="00943C54">
        <w:rPr>
          <w:rFonts w:asciiTheme="minorHAnsi" w:hAnsiTheme="minorHAnsi" w:cstheme="minorHAnsi"/>
          <w:i/>
          <w:iCs/>
          <w:sz w:val="20"/>
          <w:szCs w:val="20"/>
        </w:rPr>
        <w:t xml:space="preserve">algoritmo </w:t>
      </w:r>
      <w:r w:rsidRPr="00943C54">
        <w:rPr>
          <w:rFonts w:asciiTheme="minorHAnsi" w:hAnsiTheme="minorHAnsi" w:cstheme="minorHAnsi"/>
          <w:sz w:val="20"/>
          <w:szCs w:val="20"/>
        </w:rPr>
        <w:t xml:space="preserve">o </w:t>
      </w:r>
      <w:r w:rsidRPr="00943C54">
        <w:rPr>
          <w:rFonts w:asciiTheme="minorHAnsi" w:hAnsiTheme="minorHAnsi" w:cstheme="minorHAnsi"/>
          <w:i/>
          <w:iCs/>
          <w:sz w:val="20"/>
          <w:szCs w:val="20"/>
        </w:rPr>
        <w:t xml:space="preserve">álgebra </w:t>
      </w:r>
      <w:r w:rsidRPr="00943C54">
        <w:rPr>
          <w:rFonts w:asciiTheme="minorHAnsi" w:hAnsiTheme="minorHAnsi" w:cstheme="minorHAnsi"/>
          <w:sz w:val="20"/>
          <w:szCs w:val="20"/>
        </w:rPr>
        <w:t xml:space="preserve">provienen de esta lengua. Además, los números y el método que usamos hoy en día para contar vienen del sistema árabe. ¿A qué no sabes cómo se dice </w:t>
      </w:r>
      <w:r w:rsidRPr="00943C54">
        <w:rPr>
          <w:rFonts w:asciiTheme="minorHAnsi" w:hAnsiTheme="minorHAnsi" w:cstheme="minorHAnsi"/>
          <w:i/>
          <w:iCs/>
          <w:sz w:val="20"/>
          <w:szCs w:val="20"/>
        </w:rPr>
        <w:t xml:space="preserve">cero </w:t>
      </w:r>
      <w:r w:rsidRPr="00943C54">
        <w:rPr>
          <w:rFonts w:asciiTheme="minorHAnsi" w:hAnsiTheme="minorHAnsi" w:cstheme="minorHAnsi"/>
          <w:sz w:val="20"/>
          <w:szCs w:val="20"/>
        </w:rPr>
        <w:t xml:space="preserve">en árabe? </w:t>
      </w:r>
      <w:r w:rsidRPr="00943C54">
        <w:rPr>
          <w:rFonts w:asciiTheme="minorHAnsi" w:hAnsiTheme="minorHAnsi" w:cstheme="minorHAnsi"/>
          <w:i/>
          <w:iCs/>
          <w:sz w:val="20"/>
          <w:szCs w:val="20"/>
        </w:rPr>
        <w:t>sifr</w:t>
      </w:r>
      <w:r w:rsidRPr="00943C54">
        <w:rPr>
          <w:rFonts w:asciiTheme="minorHAnsi" w:hAnsiTheme="minorHAnsi" w:cstheme="minorHAnsi"/>
          <w:sz w:val="20"/>
          <w:szCs w:val="20"/>
        </w:rPr>
        <w:t xml:space="preserve">. De aquí también viene la palabra en español </w:t>
      </w:r>
      <w:r w:rsidRPr="00943C54">
        <w:rPr>
          <w:rFonts w:asciiTheme="minorHAnsi" w:hAnsiTheme="minorHAnsi" w:cstheme="minorHAnsi"/>
          <w:i/>
          <w:iCs/>
          <w:sz w:val="20"/>
          <w:szCs w:val="20"/>
        </w:rPr>
        <w:t>cifra</w:t>
      </w:r>
      <w:r w:rsidRPr="00943C54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1F422693" w14:textId="77777777" w:rsidR="00943C54" w:rsidRPr="00943C54" w:rsidRDefault="00943C54" w:rsidP="00943C54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inorHAnsi" w:hAnsiTheme="minorHAnsi" w:cstheme="minorHAnsi"/>
          <w:b/>
          <w:bCs/>
          <w:sz w:val="20"/>
          <w:szCs w:val="20"/>
        </w:rPr>
      </w:pPr>
      <w:r w:rsidRPr="00943C54">
        <w:rPr>
          <w:rFonts w:asciiTheme="minorHAnsi" w:hAnsiTheme="minorHAnsi" w:cstheme="minorHAnsi"/>
          <w:b/>
          <w:bCs/>
          <w:sz w:val="20"/>
          <w:szCs w:val="20"/>
        </w:rPr>
        <w:t xml:space="preserve">Los lugares </w:t>
      </w:r>
    </w:p>
    <w:p w14:paraId="47CEAB45" w14:textId="2F2FACBC" w:rsidR="00943C54" w:rsidRPr="00943C54" w:rsidRDefault="00943C54" w:rsidP="00943C54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943C54">
        <w:rPr>
          <w:rFonts w:asciiTheme="minorHAnsi" w:hAnsiTheme="minorHAnsi" w:cstheme="minorHAnsi"/>
          <w:sz w:val="20"/>
          <w:szCs w:val="20"/>
        </w:rPr>
        <w:t xml:space="preserve">Por supuesto muchos lugares de la geografía española tienen nombres que provienen del árabe. A nadie le sorprende que Andalucía provenga de </w:t>
      </w:r>
      <w:r w:rsidRPr="00943C54">
        <w:rPr>
          <w:rFonts w:asciiTheme="minorHAnsi" w:hAnsiTheme="minorHAnsi" w:cstheme="minorHAnsi"/>
          <w:i/>
          <w:iCs/>
          <w:sz w:val="20"/>
          <w:szCs w:val="20"/>
        </w:rPr>
        <w:t>al-Andalus</w:t>
      </w:r>
      <w:r w:rsidRPr="00943C54">
        <w:rPr>
          <w:rFonts w:asciiTheme="minorHAnsi" w:hAnsiTheme="minorHAnsi" w:cstheme="minorHAnsi"/>
          <w:sz w:val="20"/>
          <w:szCs w:val="20"/>
        </w:rPr>
        <w:t xml:space="preserve">, que es el nombre que los árabes pusieron a la península. </w:t>
      </w:r>
    </w:p>
    <w:p w14:paraId="652B95B6" w14:textId="77777777" w:rsidR="00943C54" w:rsidRPr="00943C54" w:rsidRDefault="00943C54" w:rsidP="00943C54">
      <w:pPr>
        <w:spacing w:line="360" w:lineRule="auto"/>
        <w:jc w:val="both"/>
        <w:rPr>
          <w:lang w:val="es-ES"/>
        </w:rPr>
      </w:pPr>
    </w:p>
    <w:p w14:paraId="38F036A1" w14:textId="1DE0B1C0" w:rsidR="00943C54" w:rsidRDefault="00943C54" w:rsidP="00943C54">
      <w:pPr>
        <w:spacing w:line="360" w:lineRule="auto"/>
        <w:jc w:val="center"/>
        <w:rPr>
          <w:lang w:val="es-ES"/>
        </w:rPr>
      </w:pPr>
      <w:r w:rsidRPr="00943C54">
        <w:rPr>
          <w:noProof/>
          <w:lang w:val="es-ES"/>
        </w:rPr>
        <w:drawing>
          <wp:inline distT="0" distB="0" distL="0" distR="0" wp14:anchorId="500FCAF2" wp14:editId="2CC51293">
            <wp:extent cx="2547926" cy="2330471"/>
            <wp:effectExtent l="0" t="0" r="5080" b="0"/>
            <wp:docPr id="6193399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339970" name=""/>
                    <pic:cNvPicPr/>
                  </pic:nvPicPr>
                  <pic:blipFill rotWithShape="1">
                    <a:blip r:embed="rId19"/>
                    <a:srcRect t="22667" r="2752" b="14404"/>
                    <a:stretch/>
                  </pic:blipFill>
                  <pic:spPr bwMode="auto">
                    <a:xfrm>
                      <a:off x="0" y="0"/>
                      <a:ext cx="2548634" cy="2331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BDF6B" w14:textId="77777777" w:rsidR="00943C54" w:rsidRDefault="00943C54" w:rsidP="00943C54">
      <w:pPr>
        <w:spacing w:line="360" w:lineRule="auto"/>
        <w:jc w:val="both"/>
        <w:rPr>
          <w:lang w:val="es-ES"/>
        </w:rPr>
      </w:pPr>
    </w:p>
    <w:p w14:paraId="57508A23" w14:textId="47D04EDC" w:rsidR="00943C54" w:rsidRPr="00943C54" w:rsidRDefault="00943C54" w:rsidP="00943C54">
      <w:pPr>
        <w:spacing w:line="360" w:lineRule="auto"/>
        <w:jc w:val="both"/>
        <w:rPr>
          <w:lang w:val="es-ES"/>
        </w:rPr>
      </w:pPr>
      <w:r w:rsidRPr="00943C54">
        <w:rPr>
          <w:noProof/>
          <w:lang w:val="es-ES"/>
        </w:rPr>
        <w:drawing>
          <wp:inline distT="0" distB="0" distL="0" distR="0" wp14:anchorId="1D6E2837" wp14:editId="456466B2">
            <wp:extent cx="2462422" cy="523875"/>
            <wp:effectExtent l="0" t="0" r="1905" b="0"/>
            <wp:docPr id="1316329926" name="Image 1316329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339970" name=""/>
                    <pic:cNvPicPr/>
                  </pic:nvPicPr>
                  <pic:blipFill rotWithShape="1">
                    <a:blip r:embed="rId19"/>
                    <a:srcRect l="3151" t="8098" r="2739" b="77738"/>
                    <a:stretch/>
                  </pic:blipFill>
                  <pic:spPr bwMode="auto">
                    <a:xfrm>
                      <a:off x="0" y="0"/>
                      <a:ext cx="2466384" cy="524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1EEA8" w14:textId="77777777" w:rsidR="00943C54" w:rsidRPr="00943C54" w:rsidRDefault="00943C54" w:rsidP="00943C54">
      <w:pPr>
        <w:spacing w:line="360" w:lineRule="auto"/>
        <w:jc w:val="both"/>
        <w:rPr>
          <w:lang w:val="es-ES"/>
        </w:rPr>
      </w:pPr>
    </w:p>
    <w:p w14:paraId="2E654D90" w14:textId="3084E76B" w:rsidR="00943C54" w:rsidRPr="00943C54" w:rsidRDefault="00943C54" w:rsidP="00943C54">
      <w:pPr>
        <w:spacing w:line="360" w:lineRule="auto"/>
        <w:jc w:val="both"/>
        <w:rPr>
          <w:b/>
          <w:bCs/>
          <w:sz w:val="28"/>
          <w:szCs w:val="28"/>
          <w:lang w:val="fr-FR"/>
        </w:rPr>
      </w:pPr>
      <w:r w:rsidRPr="00943C54">
        <w:rPr>
          <w:b/>
          <w:bCs/>
          <w:sz w:val="28"/>
          <w:szCs w:val="28"/>
          <w:highlight w:val="green"/>
          <w:lang w:val="fr-FR"/>
        </w:rPr>
        <w:t>3/ Trace écrite</w:t>
      </w:r>
    </w:p>
    <w:p w14:paraId="4D27FB86" w14:textId="16DA7C03" w:rsidR="00943C54" w:rsidRDefault="00000000" w:rsidP="00943C54">
      <w:pPr>
        <w:pStyle w:val="Paragraphedeliste"/>
        <w:numPr>
          <w:ilvl w:val="0"/>
          <w:numId w:val="5"/>
        </w:numPr>
        <w:spacing w:line="360" w:lineRule="auto"/>
        <w:jc w:val="both"/>
        <w:rPr>
          <w:lang w:val="fr-FR"/>
        </w:rPr>
      </w:pPr>
      <w:hyperlink r:id="rId20" w:history="1">
        <w:r w:rsidR="00943C54" w:rsidRPr="00943C54">
          <w:rPr>
            <w:rStyle w:val="Lienhypertexte"/>
            <w:lang w:val="fr-FR"/>
          </w:rPr>
          <w:t>Fiche leçon sur les grands chiffres</w:t>
        </w:r>
      </w:hyperlink>
      <w:r w:rsidR="00943C54">
        <w:rPr>
          <w:lang w:val="fr-FR"/>
        </w:rPr>
        <w:t>.</w:t>
      </w:r>
    </w:p>
    <w:p w14:paraId="42FD8C5B" w14:textId="77777777" w:rsidR="00353F62" w:rsidRDefault="00353F62" w:rsidP="00353F62">
      <w:pPr>
        <w:spacing w:line="360" w:lineRule="auto"/>
        <w:jc w:val="both"/>
        <w:rPr>
          <w:lang w:val="fr-FR"/>
        </w:rPr>
      </w:pPr>
    </w:p>
    <w:p w14:paraId="27A3B836" w14:textId="3AB0A19D" w:rsidR="00353F62" w:rsidRPr="00353F62" w:rsidRDefault="00353F62" w:rsidP="00353F62">
      <w:pPr>
        <w:spacing w:line="360" w:lineRule="auto"/>
        <w:jc w:val="both"/>
        <w:rPr>
          <w:b/>
          <w:bCs/>
          <w:sz w:val="28"/>
          <w:szCs w:val="28"/>
          <w:lang w:val="fr-FR"/>
        </w:rPr>
      </w:pPr>
      <w:r w:rsidRPr="00353F62">
        <w:rPr>
          <w:b/>
          <w:bCs/>
          <w:sz w:val="28"/>
          <w:szCs w:val="28"/>
          <w:highlight w:val="green"/>
          <w:lang w:val="fr-FR"/>
        </w:rPr>
        <w:t>4/ Devoirs</w:t>
      </w:r>
    </w:p>
    <w:p w14:paraId="75831AED" w14:textId="22DAE43C" w:rsidR="00353F62" w:rsidRDefault="00353F62" w:rsidP="00353F62">
      <w:pPr>
        <w:pStyle w:val="Paragraphedeliste"/>
        <w:numPr>
          <w:ilvl w:val="0"/>
          <w:numId w:val="5"/>
        </w:numPr>
        <w:spacing w:line="360" w:lineRule="auto"/>
        <w:jc w:val="both"/>
        <w:rPr>
          <w:lang w:val="fr-FR"/>
        </w:rPr>
      </w:pPr>
      <w:r>
        <w:rPr>
          <w:lang w:val="fr-FR"/>
        </w:rPr>
        <w:t>Faire l’exercice sur les grands chiffres en bas de la page de compréhension</w:t>
      </w:r>
    </w:p>
    <w:p w14:paraId="43A843F7" w14:textId="74A7B637" w:rsidR="00353F62" w:rsidRDefault="00353F62" w:rsidP="00353F62">
      <w:pPr>
        <w:pStyle w:val="Paragraphedeliste"/>
        <w:numPr>
          <w:ilvl w:val="0"/>
          <w:numId w:val="5"/>
        </w:numPr>
        <w:spacing w:line="360" w:lineRule="auto"/>
        <w:jc w:val="both"/>
        <w:rPr>
          <w:lang w:val="fr-FR"/>
        </w:rPr>
      </w:pPr>
      <w:r>
        <w:rPr>
          <w:lang w:val="fr-FR"/>
        </w:rPr>
        <w:t xml:space="preserve">Exo </w:t>
      </w:r>
      <w:proofErr w:type="spellStart"/>
      <w:r>
        <w:rPr>
          <w:lang w:val="fr-FR"/>
        </w:rPr>
        <w:t>crucigrama</w:t>
      </w:r>
      <w:proofErr w:type="spellEnd"/>
      <w:r>
        <w:rPr>
          <w:lang w:val="fr-FR"/>
        </w:rPr>
        <w:t xml:space="preserve"> sur les mots d’origine arabe (vocable)</w:t>
      </w:r>
      <w:r w:rsidR="00FF39CE">
        <w:rPr>
          <w:lang w:val="fr-FR"/>
        </w:rPr>
        <w:t xml:space="preserve"> du 31 oct. au 14 nov.2018.</w:t>
      </w:r>
    </w:p>
    <w:p w14:paraId="29C12B30" w14:textId="2239C057" w:rsidR="00FF39CE" w:rsidRDefault="00FF39CE" w:rsidP="00FF39CE">
      <w:pPr>
        <w:pStyle w:val="Paragraphedeliste"/>
        <w:spacing w:line="360" w:lineRule="auto"/>
        <w:ind w:left="1080"/>
        <w:jc w:val="both"/>
        <w:rPr>
          <w:lang w:val="fr-FR"/>
        </w:rPr>
      </w:pPr>
      <w:r w:rsidRPr="00FF39CE">
        <w:rPr>
          <w:noProof/>
          <w:lang w:val="fr-FR"/>
        </w:rPr>
        <w:drawing>
          <wp:inline distT="0" distB="0" distL="0" distR="0" wp14:anchorId="1C9492D0" wp14:editId="335980EB">
            <wp:extent cx="4444583" cy="345679"/>
            <wp:effectExtent l="0" t="0" r="635" b="0"/>
            <wp:docPr id="1347246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2465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56675" cy="35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E5B1C" w14:textId="0ED1FBE1" w:rsidR="00945E56" w:rsidRPr="00A53A72" w:rsidRDefault="00945E56" w:rsidP="00FF39CE">
      <w:pPr>
        <w:pStyle w:val="Paragraphedeliste"/>
        <w:spacing w:line="360" w:lineRule="auto"/>
        <w:ind w:left="1080"/>
        <w:jc w:val="both"/>
        <w:rPr>
          <w:b/>
          <w:bCs/>
          <w:sz w:val="28"/>
          <w:szCs w:val="28"/>
          <w:u w:val="single"/>
          <w:lang w:val="es-ES"/>
        </w:rPr>
      </w:pPr>
      <w:r w:rsidRPr="00A53A72">
        <w:rPr>
          <w:b/>
          <w:bCs/>
          <w:sz w:val="28"/>
          <w:szCs w:val="28"/>
          <w:u w:val="single"/>
          <w:lang w:val="es-ES"/>
        </w:rPr>
        <w:lastRenderedPageBreak/>
        <w:t xml:space="preserve">Suite </w:t>
      </w:r>
      <w:proofErr w:type="spellStart"/>
      <w:r w:rsidRPr="00A53A72">
        <w:rPr>
          <w:b/>
          <w:bCs/>
          <w:sz w:val="28"/>
          <w:szCs w:val="28"/>
          <w:u w:val="single"/>
          <w:lang w:val="es-ES"/>
        </w:rPr>
        <w:t>séance</w:t>
      </w:r>
      <w:proofErr w:type="spellEnd"/>
      <w:r w:rsidRPr="00A53A72">
        <w:rPr>
          <w:b/>
          <w:bCs/>
          <w:sz w:val="28"/>
          <w:szCs w:val="28"/>
          <w:u w:val="single"/>
          <w:lang w:val="es-ES"/>
        </w:rPr>
        <w:t xml:space="preserve"> </w:t>
      </w:r>
      <w:proofErr w:type="gramStart"/>
      <w:r w:rsidRPr="00A53A72">
        <w:rPr>
          <w:b/>
          <w:bCs/>
          <w:sz w:val="28"/>
          <w:szCs w:val="28"/>
          <w:u w:val="single"/>
          <w:lang w:val="es-ES"/>
        </w:rPr>
        <w:t>4 :</w:t>
      </w:r>
      <w:proofErr w:type="gramEnd"/>
      <w:r w:rsidRPr="00A53A72">
        <w:rPr>
          <w:b/>
          <w:bCs/>
          <w:sz w:val="28"/>
          <w:szCs w:val="28"/>
          <w:u w:val="single"/>
          <w:lang w:val="es-ES"/>
        </w:rPr>
        <w:t xml:space="preserve"> El legado andalusí</w:t>
      </w:r>
    </w:p>
    <w:p w14:paraId="4D403ECF" w14:textId="77777777" w:rsidR="00945E56" w:rsidRPr="00A53A72" w:rsidRDefault="00945E56" w:rsidP="00945E56">
      <w:pPr>
        <w:spacing w:line="360" w:lineRule="auto"/>
        <w:jc w:val="both"/>
        <w:rPr>
          <w:lang w:val="es-ES"/>
        </w:rPr>
      </w:pPr>
    </w:p>
    <w:p w14:paraId="3BF0A084" w14:textId="063BCD7C" w:rsidR="00945E56" w:rsidRPr="00A53A72" w:rsidRDefault="00945E56" w:rsidP="00945E56">
      <w:pPr>
        <w:spacing w:line="360" w:lineRule="auto"/>
        <w:jc w:val="both"/>
        <w:rPr>
          <w:b/>
          <w:bCs/>
          <w:sz w:val="28"/>
          <w:szCs w:val="28"/>
          <w:lang w:val="es-ES"/>
        </w:rPr>
      </w:pPr>
      <w:r w:rsidRPr="00A53A72">
        <w:rPr>
          <w:b/>
          <w:bCs/>
          <w:sz w:val="28"/>
          <w:szCs w:val="28"/>
          <w:highlight w:val="green"/>
          <w:lang w:val="es-ES"/>
        </w:rPr>
        <w:t>1/ Repaso + corrección</w:t>
      </w:r>
    </w:p>
    <w:p w14:paraId="1A388F4F" w14:textId="5FC5BCE0" w:rsidR="00945E56" w:rsidRDefault="00945E56" w:rsidP="00945E56">
      <w:pPr>
        <w:pStyle w:val="Paragraphedeliste"/>
        <w:numPr>
          <w:ilvl w:val="0"/>
          <w:numId w:val="5"/>
        </w:numPr>
        <w:spacing w:line="360" w:lineRule="auto"/>
        <w:jc w:val="both"/>
        <w:rPr>
          <w:lang w:val="fr-FR"/>
        </w:rPr>
      </w:pPr>
      <w:r>
        <w:rPr>
          <w:lang w:val="fr-FR"/>
        </w:rPr>
        <w:t xml:space="preserve">Pour le </w:t>
      </w:r>
      <w:proofErr w:type="spellStart"/>
      <w:r>
        <w:rPr>
          <w:lang w:val="fr-FR"/>
        </w:rPr>
        <w:t>repaso</w:t>
      </w:r>
      <w:proofErr w:type="spellEnd"/>
      <w:r>
        <w:rPr>
          <w:lang w:val="fr-FR"/>
        </w:rPr>
        <w:t xml:space="preserve"> faire une activité en groupe à partir de </w:t>
      </w:r>
      <w:hyperlink r:id="rId22" w:history="1">
        <w:r w:rsidRPr="00DB5AFA">
          <w:rPr>
            <w:rStyle w:val="Lienhypertexte"/>
            <w:lang w:val="fr-FR"/>
          </w:rPr>
          <w:t>cartes</w:t>
        </w:r>
      </w:hyperlink>
      <w:r>
        <w:rPr>
          <w:lang w:val="fr-FR"/>
        </w:rPr>
        <w:t>. Associer des cartes images avec des mots et des</w:t>
      </w:r>
      <w:r w:rsidRPr="00945E56">
        <w:rPr>
          <w:i/>
          <w:iCs/>
          <w:lang w:val="fr-FR"/>
        </w:rPr>
        <w:t xml:space="preserve"> </w:t>
      </w:r>
      <w:proofErr w:type="spellStart"/>
      <w:r w:rsidRPr="00945E56">
        <w:rPr>
          <w:i/>
          <w:iCs/>
          <w:lang w:val="fr-FR"/>
        </w:rPr>
        <w:t>arabismos</w:t>
      </w:r>
      <w:proofErr w:type="spellEnd"/>
      <w:r w:rsidRPr="00945E56">
        <w:rPr>
          <w:i/>
          <w:iCs/>
          <w:lang w:val="fr-FR"/>
        </w:rPr>
        <w:t xml:space="preserve"> </w:t>
      </w:r>
      <w:r>
        <w:rPr>
          <w:lang w:val="fr-FR"/>
        </w:rPr>
        <w:t>avec des images.</w:t>
      </w:r>
    </w:p>
    <w:p w14:paraId="53D869AF" w14:textId="655F22A2" w:rsidR="00A53A72" w:rsidRDefault="00A53A72" w:rsidP="00945E56">
      <w:pPr>
        <w:pStyle w:val="Paragraphedeliste"/>
        <w:numPr>
          <w:ilvl w:val="0"/>
          <w:numId w:val="5"/>
        </w:numPr>
        <w:spacing w:line="360" w:lineRule="auto"/>
        <w:jc w:val="both"/>
        <w:rPr>
          <w:lang w:val="fr-FR"/>
        </w:rPr>
      </w:pPr>
      <w:r>
        <w:rPr>
          <w:lang w:val="fr-FR"/>
        </w:rPr>
        <w:t xml:space="preserve">Correction avec le </w:t>
      </w:r>
      <w:proofErr w:type="spellStart"/>
      <w:r>
        <w:rPr>
          <w:lang w:val="fr-FR"/>
        </w:rPr>
        <w:t>powerpoint</w:t>
      </w:r>
      <w:proofErr w:type="spellEnd"/>
      <w:r>
        <w:rPr>
          <w:lang w:val="fr-FR"/>
        </w:rPr>
        <w:t>. (</w:t>
      </w:r>
      <w:proofErr w:type="gramStart"/>
      <w:r>
        <w:rPr>
          <w:lang w:val="fr-FR"/>
        </w:rPr>
        <w:t>diapo</w:t>
      </w:r>
      <w:proofErr w:type="gramEnd"/>
      <w:r>
        <w:rPr>
          <w:lang w:val="fr-FR"/>
        </w:rPr>
        <w:t xml:space="preserve"> 15 à 17)</w:t>
      </w:r>
    </w:p>
    <w:p w14:paraId="265DFBF9" w14:textId="77777777" w:rsidR="00945E56" w:rsidRDefault="00945E56" w:rsidP="00945E56">
      <w:pPr>
        <w:spacing w:line="360" w:lineRule="auto"/>
        <w:jc w:val="both"/>
        <w:rPr>
          <w:lang w:val="fr-FR"/>
        </w:rPr>
      </w:pPr>
    </w:p>
    <w:p w14:paraId="334CD3CF" w14:textId="2C2596D3" w:rsidR="00945E56" w:rsidRPr="00945E56" w:rsidRDefault="00945E56" w:rsidP="00945E56">
      <w:pPr>
        <w:spacing w:line="360" w:lineRule="auto"/>
        <w:jc w:val="both"/>
        <w:rPr>
          <w:b/>
          <w:bCs/>
          <w:sz w:val="28"/>
          <w:szCs w:val="28"/>
          <w:lang w:val="es-ES"/>
        </w:rPr>
      </w:pPr>
      <w:r w:rsidRPr="00945E56">
        <w:rPr>
          <w:b/>
          <w:bCs/>
          <w:sz w:val="28"/>
          <w:szCs w:val="28"/>
          <w:highlight w:val="green"/>
          <w:lang w:val="es-ES"/>
        </w:rPr>
        <w:t>2/ CE Los enigmas del número 3 en al-Ándalus, Lánzate 4e, p. 84</w:t>
      </w:r>
    </w:p>
    <w:p w14:paraId="6A4662D3" w14:textId="2C5DA7E8" w:rsidR="00945E56" w:rsidRDefault="00945E56" w:rsidP="00945E56">
      <w:pPr>
        <w:pStyle w:val="Paragraphedeliste"/>
        <w:numPr>
          <w:ilvl w:val="0"/>
          <w:numId w:val="5"/>
        </w:numPr>
        <w:spacing w:line="360" w:lineRule="auto"/>
        <w:jc w:val="both"/>
        <w:rPr>
          <w:lang w:val="fr-FR"/>
        </w:rPr>
      </w:pPr>
      <w:r w:rsidRPr="00945E56">
        <w:rPr>
          <w:b/>
          <w:bCs/>
          <w:u w:val="single"/>
          <w:lang w:val="fr-FR"/>
        </w:rPr>
        <w:t xml:space="preserve">Diapo </w:t>
      </w:r>
      <w:proofErr w:type="gramStart"/>
      <w:r w:rsidRPr="00945E56">
        <w:rPr>
          <w:b/>
          <w:bCs/>
          <w:u w:val="single"/>
          <w:lang w:val="fr-FR"/>
        </w:rPr>
        <w:t>1</w:t>
      </w:r>
      <w:r w:rsidR="00A53A72">
        <w:rPr>
          <w:b/>
          <w:bCs/>
          <w:u w:val="single"/>
          <w:lang w:val="fr-FR"/>
        </w:rPr>
        <w:t>8</w:t>
      </w:r>
      <w:r w:rsidRPr="00945E56">
        <w:rPr>
          <w:b/>
          <w:bCs/>
          <w:u w:val="single"/>
          <w:lang w:val="fr-FR"/>
        </w:rPr>
        <w:t>:</w:t>
      </w:r>
      <w:proofErr w:type="gramEnd"/>
      <w:r w:rsidRPr="00945E56">
        <w:rPr>
          <w:lang w:val="fr-FR"/>
        </w:rPr>
        <w:t xml:space="preserve"> Projeter l’illustration de la page de roman</w:t>
      </w:r>
    </w:p>
    <w:p w14:paraId="0208FFBB" w14:textId="5623AD9A" w:rsidR="008C7C09" w:rsidRPr="008C7C09" w:rsidRDefault="00BA5DF3" w:rsidP="00BA5DF3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rFonts w:asciiTheme="minorHAnsi" w:hAnsiTheme="minorHAnsi" w:cstheme="minorHAnsi"/>
        </w:rPr>
      </w:pPr>
      <w:r w:rsidRPr="008C7C09">
        <w:rPr>
          <w:rFonts w:asciiTheme="minorHAnsi" w:hAnsiTheme="minorHAnsi" w:cstheme="minorHAnsi"/>
          <w:highlight w:val="yellow"/>
          <w:lang w:val="es-ES"/>
        </w:rPr>
        <w:t>Observa la ilustración. ¿</w:t>
      </w:r>
      <w:r w:rsidR="008C7C09" w:rsidRPr="008C7C09">
        <w:rPr>
          <w:rFonts w:asciiTheme="minorHAnsi" w:hAnsiTheme="minorHAnsi" w:cstheme="minorHAnsi"/>
          <w:highlight w:val="yellow"/>
          <w:lang w:val="es-ES"/>
        </w:rPr>
        <w:t>Qué están haciendo los personajes</w:t>
      </w:r>
      <w:r w:rsidRPr="008C7C09">
        <w:rPr>
          <w:rFonts w:asciiTheme="minorHAnsi" w:hAnsiTheme="minorHAnsi" w:cstheme="minorHAnsi"/>
          <w:highlight w:val="yellow"/>
          <w:lang w:val="es-ES"/>
        </w:rPr>
        <w:t>?</w:t>
      </w:r>
      <w:r w:rsidRPr="00BA5DF3">
        <w:rPr>
          <w:rFonts w:asciiTheme="minorHAnsi" w:hAnsiTheme="minorHAnsi" w:cstheme="minorHAnsi"/>
          <w:lang w:val="es-ES"/>
        </w:rPr>
        <w:t xml:space="preserve"> </w:t>
      </w:r>
      <w:r w:rsidRPr="00BA5DF3">
        <w:rPr>
          <w:rFonts w:asciiTheme="minorHAnsi" w:hAnsiTheme="minorHAnsi" w:cstheme="minorHAnsi"/>
          <w:i/>
          <w:iCs/>
        </w:rPr>
        <w:t>Podemos imaginar que están consultando un plano, un mapa o un itinerario que va a ayudarlos</w:t>
      </w:r>
      <w:r w:rsidR="008C7C09">
        <w:rPr>
          <w:rFonts w:asciiTheme="minorHAnsi" w:hAnsiTheme="minorHAnsi" w:cstheme="minorHAnsi"/>
          <w:i/>
          <w:iCs/>
          <w:lang w:val="es-ES"/>
        </w:rPr>
        <w:t xml:space="preserve"> para resolver enigmas sobre al-Ándalus.</w:t>
      </w:r>
    </w:p>
    <w:p w14:paraId="79AE40C5" w14:textId="31C7C643" w:rsidR="00BA5DF3" w:rsidRPr="008C7C09" w:rsidRDefault="008C7C09" w:rsidP="008C7C09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  <w:i/>
          <w:iCs/>
          <w:sz w:val="28"/>
          <w:szCs w:val="28"/>
        </w:rPr>
      </w:pPr>
      <w:r w:rsidRPr="008C7C09">
        <w:rPr>
          <w:rFonts w:asciiTheme="minorHAnsi" w:hAnsiTheme="minorHAnsi" w:cstheme="minorHAnsi"/>
          <w:i/>
          <w:iCs/>
          <w:sz w:val="28"/>
          <w:szCs w:val="28"/>
          <w:highlight w:val="cyan"/>
          <w:lang w:val="es-ES"/>
        </w:rPr>
        <w:t>Vamos a trabajar sobre un texto</w:t>
      </w:r>
      <w:r w:rsidR="00BA5DF3" w:rsidRPr="008C7C09">
        <w:rPr>
          <w:rFonts w:asciiTheme="minorHAnsi" w:hAnsiTheme="minorHAnsi" w:cstheme="minorHAnsi"/>
          <w:i/>
          <w:iCs/>
          <w:sz w:val="28"/>
          <w:szCs w:val="28"/>
          <w:highlight w:val="cyan"/>
        </w:rPr>
        <w:t>.</w:t>
      </w:r>
    </w:p>
    <w:p w14:paraId="71938163" w14:textId="775A8763" w:rsidR="008C7C09" w:rsidRPr="008C7C09" w:rsidRDefault="008C7C09" w:rsidP="008C7C09">
      <w:pPr>
        <w:pStyle w:val="Paragraphedeliste"/>
        <w:numPr>
          <w:ilvl w:val="0"/>
          <w:numId w:val="7"/>
        </w:numPr>
        <w:spacing w:line="360" w:lineRule="auto"/>
        <w:jc w:val="both"/>
        <w:rPr>
          <w:lang w:val="es-ES"/>
        </w:rPr>
      </w:pPr>
      <w:r w:rsidRPr="008C7C09">
        <w:rPr>
          <w:rFonts w:cstheme="minorHAnsi"/>
          <w:highlight w:val="yellow"/>
          <w:lang w:val="es-ES"/>
        </w:rPr>
        <w:t>¿De qué va a tratar el texto?</w:t>
      </w:r>
      <w:r>
        <w:rPr>
          <w:rFonts w:cstheme="minorHAnsi"/>
          <w:i/>
          <w:iCs/>
          <w:lang w:val="es-ES"/>
        </w:rPr>
        <w:t xml:space="preserve"> </w:t>
      </w:r>
      <w:r w:rsidRPr="00BA5DF3">
        <w:rPr>
          <w:rFonts w:cstheme="minorHAnsi"/>
          <w:i/>
          <w:iCs/>
        </w:rPr>
        <w:t xml:space="preserve">Podemos imaginar que el texto </w:t>
      </w:r>
      <w:r>
        <w:rPr>
          <w:rFonts w:cstheme="minorHAnsi"/>
          <w:i/>
          <w:iCs/>
          <w:lang w:val="es-ES"/>
        </w:rPr>
        <w:t xml:space="preserve">va a </w:t>
      </w:r>
      <w:r w:rsidRPr="00BA5DF3">
        <w:rPr>
          <w:rFonts w:cstheme="minorHAnsi"/>
          <w:i/>
          <w:iCs/>
        </w:rPr>
        <w:t>trata</w:t>
      </w:r>
      <w:r>
        <w:rPr>
          <w:rFonts w:cstheme="minorHAnsi"/>
          <w:i/>
          <w:iCs/>
          <w:lang w:val="es-ES"/>
        </w:rPr>
        <w:t>r</w:t>
      </w:r>
      <w:r w:rsidRPr="00BA5DF3">
        <w:rPr>
          <w:rFonts w:cstheme="minorHAnsi"/>
          <w:i/>
          <w:iCs/>
        </w:rPr>
        <w:t xml:space="preserve"> de enigmas sobre al-Ándalus que los tres personajes van a reso</w:t>
      </w:r>
      <w:r>
        <w:rPr>
          <w:rFonts w:cstheme="minorHAnsi"/>
          <w:i/>
          <w:iCs/>
          <w:lang w:val="es-ES"/>
        </w:rPr>
        <w:t>l</w:t>
      </w:r>
      <w:r w:rsidRPr="00BA5DF3">
        <w:rPr>
          <w:rFonts w:cstheme="minorHAnsi"/>
          <w:i/>
          <w:iCs/>
        </w:rPr>
        <w:t>ver.</w:t>
      </w:r>
    </w:p>
    <w:p w14:paraId="034E686A" w14:textId="77777777" w:rsidR="008C7C09" w:rsidRDefault="008C7C09" w:rsidP="008C7C09">
      <w:pPr>
        <w:spacing w:line="360" w:lineRule="auto"/>
        <w:jc w:val="both"/>
        <w:rPr>
          <w:lang w:val="es-ES"/>
        </w:rPr>
      </w:pPr>
    </w:p>
    <w:p w14:paraId="0B7F26C9" w14:textId="69108F1D" w:rsidR="008C7C09" w:rsidRDefault="008C7C09" w:rsidP="008C7C09">
      <w:pPr>
        <w:pStyle w:val="Paragraphedeliste"/>
        <w:numPr>
          <w:ilvl w:val="0"/>
          <w:numId w:val="5"/>
        </w:numPr>
        <w:spacing w:line="360" w:lineRule="auto"/>
        <w:jc w:val="both"/>
        <w:rPr>
          <w:lang w:val="fr-FR"/>
        </w:rPr>
      </w:pPr>
      <w:r w:rsidRPr="008C7C09">
        <w:rPr>
          <w:lang w:val="fr-FR"/>
        </w:rPr>
        <w:t xml:space="preserve">Distribution de </w:t>
      </w:r>
      <w:hyperlink r:id="rId23" w:history="1">
        <w:r w:rsidRPr="00916EEE">
          <w:rPr>
            <w:rStyle w:val="Lienhypertexte"/>
            <w:lang w:val="fr-FR"/>
          </w:rPr>
          <w:t>la fiche de travai</w:t>
        </w:r>
      </w:hyperlink>
      <w:r w:rsidRPr="008C7C09">
        <w:rPr>
          <w:lang w:val="fr-FR"/>
        </w:rPr>
        <w:t xml:space="preserve">l </w:t>
      </w:r>
      <w:r>
        <w:rPr>
          <w:lang w:val="fr-FR"/>
        </w:rPr>
        <w:t>et écouter la version audio du texte.</w:t>
      </w:r>
    </w:p>
    <w:p w14:paraId="5837BD06" w14:textId="5A203925" w:rsidR="008C7C09" w:rsidRDefault="008C7C09" w:rsidP="008C7C09">
      <w:pPr>
        <w:pStyle w:val="Paragraphedeliste"/>
        <w:numPr>
          <w:ilvl w:val="0"/>
          <w:numId w:val="5"/>
        </w:numPr>
        <w:spacing w:line="360" w:lineRule="auto"/>
        <w:jc w:val="both"/>
        <w:rPr>
          <w:lang w:val="fr-FR"/>
        </w:rPr>
      </w:pPr>
      <w:r>
        <w:rPr>
          <w:lang w:val="fr-FR"/>
        </w:rPr>
        <w:t xml:space="preserve">Retour sur le </w:t>
      </w:r>
      <w:proofErr w:type="spellStart"/>
      <w:r>
        <w:rPr>
          <w:lang w:val="fr-FR"/>
        </w:rPr>
        <w:t>powerpoint</w:t>
      </w:r>
      <w:proofErr w:type="spellEnd"/>
      <w:r>
        <w:rPr>
          <w:lang w:val="fr-FR"/>
        </w:rPr>
        <w:t>.</w:t>
      </w:r>
    </w:p>
    <w:p w14:paraId="401A8E59" w14:textId="4C1DFB0E" w:rsidR="008C7C09" w:rsidRDefault="008C7C09" w:rsidP="008C7C09">
      <w:pPr>
        <w:pStyle w:val="Paragraphedeliste"/>
        <w:numPr>
          <w:ilvl w:val="0"/>
          <w:numId w:val="7"/>
        </w:numPr>
        <w:spacing w:line="360" w:lineRule="auto"/>
        <w:jc w:val="both"/>
        <w:rPr>
          <w:lang w:val="es-ES"/>
        </w:rPr>
      </w:pPr>
      <w:r w:rsidRPr="00A32C22">
        <w:rPr>
          <w:highlight w:val="yellow"/>
          <w:lang w:val="es-ES"/>
        </w:rPr>
        <w:t>¿Dónde están los personajes?</w:t>
      </w:r>
      <w:r w:rsidRPr="008C7C09">
        <w:rPr>
          <w:lang w:val="es-ES"/>
        </w:rPr>
        <w:t xml:space="preserve"> </w:t>
      </w:r>
      <w:r w:rsidRPr="00A32C22">
        <w:rPr>
          <w:i/>
          <w:iCs/>
          <w:lang w:val="es-ES"/>
        </w:rPr>
        <w:t>Están en Andalucía.</w:t>
      </w:r>
    </w:p>
    <w:p w14:paraId="3304F752" w14:textId="77777777" w:rsidR="00A32C22" w:rsidRPr="00A32C22" w:rsidRDefault="008C7C09" w:rsidP="00A32C22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A32C22">
        <w:rPr>
          <w:rFonts w:asciiTheme="minorHAnsi" w:hAnsiTheme="minorHAnsi" w:cstheme="minorHAnsi"/>
          <w:highlight w:val="yellow"/>
          <w:lang w:val="es-ES"/>
        </w:rPr>
        <w:t>¿Qué están haciendo?</w:t>
      </w:r>
      <w:r w:rsidR="00A32C22" w:rsidRPr="00A32C22">
        <w:rPr>
          <w:rFonts w:asciiTheme="minorHAnsi" w:hAnsiTheme="minorHAnsi" w:cstheme="minorHAnsi"/>
          <w:lang w:val="es-ES"/>
        </w:rPr>
        <w:t xml:space="preserve"> </w:t>
      </w:r>
      <w:r w:rsidR="00A32C22" w:rsidRPr="00A32C22">
        <w:rPr>
          <w:rFonts w:asciiTheme="minorHAnsi" w:hAnsiTheme="minorHAnsi" w:cstheme="minorHAnsi"/>
          <w:i/>
          <w:iCs/>
        </w:rPr>
        <w:t>Los protagonistas están resolviendo enigmas de un juego de pistas.</w:t>
      </w:r>
    </w:p>
    <w:p w14:paraId="6D06AA08" w14:textId="2161DB5C" w:rsidR="00A32C22" w:rsidRPr="00A32C22" w:rsidRDefault="00A32C22" w:rsidP="00A32C22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rFonts w:asciiTheme="minorHAnsi" w:hAnsiTheme="minorHAnsi" w:cstheme="minorHAnsi"/>
        </w:rPr>
      </w:pPr>
      <w:r w:rsidRPr="00A32C22">
        <w:rPr>
          <w:rFonts w:asciiTheme="minorHAnsi" w:hAnsiTheme="minorHAnsi" w:cstheme="minorHAnsi"/>
          <w:highlight w:val="yellow"/>
          <w:lang w:val="es-ES"/>
        </w:rPr>
        <w:t>¿A dónde van a ir?</w:t>
      </w:r>
      <w:r w:rsidRPr="00A32C22">
        <w:rPr>
          <w:rFonts w:asciiTheme="minorHAnsi" w:hAnsiTheme="minorHAnsi" w:cstheme="minorHAnsi"/>
          <w:lang w:val="es-ES"/>
        </w:rPr>
        <w:t xml:space="preserve"> </w:t>
      </w:r>
      <w:r w:rsidRPr="00A32C22">
        <w:rPr>
          <w:rFonts w:asciiTheme="minorHAnsi" w:hAnsiTheme="minorHAnsi" w:cstheme="minorHAnsi"/>
          <w:i/>
          <w:iCs/>
        </w:rPr>
        <w:t xml:space="preserve">Primero van a ir a Córdoba. Luego van a ir a Sevilla y por fin a Granada. </w:t>
      </w:r>
    </w:p>
    <w:p w14:paraId="517A7D3F" w14:textId="6090C753" w:rsidR="008C7C09" w:rsidRDefault="008C7C09" w:rsidP="00A32C22">
      <w:pPr>
        <w:spacing w:line="360" w:lineRule="auto"/>
        <w:jc w:val="both"/>
        <w:rPr>
          <w:lang w:val="es-ES"/>
        </w:rPr>
      </w:pPr>
    </w:p>
    <w:p w14:paraId="1DB1FEC6" w14:textId="510AAEEB" w:rsidR="00A32C22" w:rsidRDefault="00A32C22" w:rsidP="00A32C22">
      <w:pPr>
        <w:pStyle w:val="Paragraphedeliste"/>
        <w:numPr>
          <w:ilvl w:val="0"/>
          <w:numId w:val="5"/>
        </w:numPr>
        <w:spacing w:line="360" w:lineRule="auto"/>
        <w:jc w:val="both"/>
        <w:rPr>
          <w:lang w:val="fr-FR"/>
        </w:rPr>
      </w:pPr>
      <w:r w:rsidRPr="00A32C22">
        <w:rPr>
          <w:lang w:val="fr-FR"/>
        </w:rPr>
        <w:t>Poursuivre la compréhension du texte en faisant la fiche de compréhension ensemb</w:t>
      </w:r>
      <w:r>
        <w:rPr>
          <w:lang w:val="fr-FR"/>
        </w:rPr>
        <w:t>le.</w:t>
      </w:r>
    </w:p>
    <w:p w14:paraId="76ACD479" w14:textId="1C80BD46" w:rsidR="00A32C22" w:rsidRDefault="00A32C22" w:rsidP="00A32C22">
      <w:pPr>
        <w:spacing w:line="360" w:lineRule="auto"/>
        <w:ind w:left="720"/>
        <w:jc w:val="both"/>
        <w:rPr>
          <w:lang w:val="fr-FR"/>
        </w:rPr>
      </w:pPr>
      <w:r w:rsidRPr="00A32C22">
        <w:rPr>
          <w:noProof/>
          <w:lang w:val="fr-FR"/>
        </w:rPr>
        <w:lastRenderedPageBreak/>
        <w:drawing>
          <wp:inline distT="0" distB="0" distL="0" distR="0" wp14:anchorId="18D4D4C1" wp14:editId="47ABDFD9">
            <wp:extent cx="2297992" cy="1641423"/>
            <wp:effectExtent l="0" t="0" r="1270" b="0"/>
            <wp:docPr id="16515698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56985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11979" cy="165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 </w:t>
      </w:r>
      <w:r w:rsidRPr="00A32C22">
        <w:rPr>
          <w:noProof/>
          <w:lang w:val="fr-FR"/>
        </w:rPr>
        <w:drawing>
          <wp:inline distT="0" distB="0" distL="0" distR="0" wp14:anchorId="11E9F675" wp14:editId="7BDC39FD">
            <wp:extent cx="2241029" cy="1531985"/>
            <wp:effectExtent l="0" t="0" r="0" b="5080"/>
            <wp:docPr id="12710645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064580" name=""/>
                    <pic:cNvPicPr/>
                  </pic:nvPicPr>
                  <pic:blipFill rotWithShape="1">
                    <a:blip r:embed="rId25"/>
                    <a:srcRect b="33382"/>
                    <a:stretch/>
                  </pic:blipFill>
                  <pic:spPr bwMode="auto">
                    <a:xfrm>
                      <a:off x="0" y="0"/>
                      <a:ext cx="2274192" cy="155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8B862" w14:textId="2779D331" w:rsidR="00A32C22" w:rsidRDefault="00A32C22" w:rsidP="00A32C22">
      <w:pPr>
        <w:spacing w:line="360" w:lineRule="auto"/>
        <w:ind w:left="720"/>
        <w:jc w:val="center"/>
        <w:rPr>
          <w:lang w:val="fr-FR"/>
        </w:rPr>
      </w:pPr>
      <w:r w:rsidRPr="00A32C22">
        <w:rPr>
          <w:noProof/>
          <w:lang w:val="fr-FR"/>
        </w:rPr>
        <w:drawing>
          <wp:inline distT="0" distB="0" distL="0" distR="0" wp14:anchorId="07A7B640" wp14:editId="745A5286">
            <wp:extent cx="2615068" cy="911603"/>
            <wp:effectExtent l="0" t="0" r="1270" b="3175"/>
            <wp:docPr id="10615118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511850" name=""/>
                    <pic:cNvPicPr/>
                  </pic:nvPicPr>
                  <pic:blipFill rotWithShape="1">
                    <a:blip r:embed="rId25"/>
                    <a:srcRect l="1" t="67224" r="3517"/>
                    <a:stretch/>
                  </pic:blipFill>
                  <pic:spPr bwMode="auto">
                    <a:xfrm>
                      <a:off x="0" y="0"/>
                      <a:ext cx="2660035" cy="927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8801D" w14:textId="2A39B5C3" w:rsidR="00A20683" w:rsidRPr="00E852B6" w:rsidRDefault="00A20683" w:rsidP="00A20683">
      <w:pPr>
        <w:spacing w:line="360" w:lineRule="auto"/>
        <w:rPr>
          <w:b/>
          <w:bCs/>
          <w:sz w:val="28"/>
          <w:szCs w:val="28"/>
          <w:lang w:val="fr-FR"/>
        </w:rPr>
      </w:pPr>
      <w:r w:rsidRPr="00E852B6">
        <w:rPr>
          <w:b/>
          <w:bCs/>
          <w:sz w:val="28"/>
          <w:szCs w:val="28"/>
          <w:highlight w:val="green"/>
          <w:lang w:val="fr-FR"/>
        </w:rPr>
        <w:t>3/ Devoirs</w:t>
      </w:r>
    </w:p>
    <w:p w14:paraId="02E68497" w14:textId="1AE44BA4" w:rsidR="00A20683" w:rsidRDefault="00A20683" w:rsidP="00A20683">
      <w:pPr>
        <w:pStyle w:val="Paragraphedeliste"/>
        <w:numPr>
          <w:ilvl w:val="0"/>
          <w:numId w:val="5"/>
        </w:numPr>
        <w:spacing w:line="360" w:lineRule="auto"/>
        <w:rPr>
          <w:lang w:val="fr-FR"/>
        </w:rPr>
      </w:pPr>
      <w:r>
        <w:rPr>
          <w:lang w:val="fr-FR"/>
        </w:rPr>
        <w:t>Faire l’exercice sur le futur proche en bas de la fiche de compréhension du texte</w:t>
      </w:r>
      <w:r w:rsidR="00D211D3">
        <w:rPr>
          <w:lang w:val="fr-FR"/>
        </w:rPr>
        <w:t>.</w:t>
      </w:r>
    </w:p>
    <w:p w14:paraId="733002D8" w14:textId="4E93EE79" w:rsidR="00D211D3" w:rsidRDefault="00D211D3" w:rsidP="00E852B6">
      <w:pPr>
        <w:pStyle w:val="NormalWeb"/>
        <w:numPr>
          <w:ilvl w:val="0"/>
          <w:numId w:val="9"/>
        </w:numPr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E852B6">
        <w:rPr>
          <w:rFonts w:asciiTheme="minorHAnsi" w:hAnsiTheme="minorHAnsi" w:cstheme="minorHAnsi"/>
          <w:b/>
          <w:bCs/>
        </w:rPr>
        <w:t xml:space="preserve">a. </w:t>
      </w:r>
      <w:r w:rsidRPr="00E852B6">
        <w:rPr>
          <w:rFonts w:asciiTheme="minorHAnsi" w:hAnsiTheme="minorHAnsi" w:cstheme="minorHAnsi"/>
        </w:rPr>
        <w:t xml:space="preserve">Con este libro, (yo) voy a descubrir muchas pa- labras de origen árabe. </w:t>
      </w:r>
      <w:r w:rsidRPr="00E852B6">
        <w:rPr>
          <w:rFonts w:asciiTheme="minorHAnsi" w:hAnsiTheme="minorHAnsi" w:cstheme="minorHAnsi"/>
          <w:b/>
          <w:bCs/>
        </w:rPr>
        <w:t xml:space="preserve">b. </w:t>
      </w:r>
      <w:r w:rsidRPr="00E852B6">
        <w:rPr>
          <w:rFonts w:asciiTheme="minorHAnsi" w:hAnsiTheme="minorHAnsi" w:cstheme="minorHAnsi"/>
        </w:rPr>
        <w:t xml:space="preserve">(Nosotros) vamos a estar en casa de nuestros amigos andaluces. </w:t>
      </w:r>
      <w:r w:rsidRPr="00E852B6">
        <w:rPr>
          <w:rFonts w:asciiTheme="minorHAnsi" w:hAnsiTheme="minorHAnsi" w:cstheme="minorHAnsi"/>
          <w:b/>
          <w:bCs/>
        </w:rPr>
        <w:t xml:space="preserve">c. </w:t>
      </w:r>
      <w:r w:rsidRPr="00E852B6">
        <w:rPr>
          <w:rFonts w:asciiTheme="minorHAnsi" w:hAnsiTheme="minorHAnsi" w:cstheme="minorHAnsi"/>
        </w:rPr>
        <w:t xml:space="preserve">(Tú) no vas a conocer estas palabras si no las estudias. </w:t>
      </w:r>
      <w:r w:rsidRPr="00E852B6">
        <w:rPr>
          <w:rFonts w:asciiTheme="minorHAnsi" w:hAnsiTheme="minorHAnsi" w:cstheme="minorHAnsi"/>
          <w:b/>
          <w:bCs/>
        </w:rPr>
        <w:t xml:space="preserve">d. </w:t>
      </w:r>
      <w:r w:rsidRPr="00E852B6">
        <w:rPr>
          <w:rFonts w:asciiTheme="minorHAnsi" w:hAnsiTheme="minorHAnsi" w:cstheme="minorHAnsi"/>
        </w:rPr>
        <w:t xml:space="preserve">(Vo- sotras) vais a hacer fotos de los monumentos más relevantes. </w:t>
      </w:r>
    </w:p>
    <w:p w14:paraId="016659E9" w14:textId="052A966F" w:rsidR="00E852B6" w:rsidRPr="00E852B6" w:rsidRDefault="00E852B6" w:rsidP="00E852B6">
      <w:pPr>
        <w:pStyle w:val="Normal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</w:rPr>
      </w:pPr>
    </w:p>
    <w:p w14:paraId="13E9FB14" w14:textId="39E35031" w:rsidR="00D211D3" w:rsidRDefault="00D211D3" w:rsidP="00164E1A">
      <w:pPr>
        <w:pStyle w:val="NormalWeb"/>
        <w:numPr>
          <w:ilvl w:val="0"/>
          <w:numId w:val="9"/>
        </w:numPr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E852B6">
        <w:rPr>
          <w:rFonts w:asciiTheme="minorHAnsi" w:hAnsiTheme="minorHAnsi" w:cstheme="minorHAnsi"/>
          <w:b/>
          <w:bCs/>
        </w:rPr>
        <w:t xml:space="preserve">a. </w:t>
      </w:r>
      <w:r w:rsidRPr="00E852B6">
        <w:rPr>
          <w:rFonts w:asciiTheme="minorHAnsi" w:hAnsiTheme="minorHAnsi" w:cstheme="minorHAnsi"/>
        </w:rPr>
        <w:t xml:space="preserve">El profesor va a hablar de la arquitectura árabe. </w:t>
      </w:r>
      <w:r w:rsidRPr="00E852B6">
        <w:rPr>
          <w:rFonts w:asciiTheme="minorHAnsi" w:hAnsiTheme="minorHAnsi" w:cstheme="minorHAnsi"/>
          <w:b/>
          <w:bCs/>
        </w:rPr>
        <w:t xml:space="preserve">b. </w:t>
      </w:r>
      <w:r w:rsidRPr="00E852B6">
        <w:rPr>
          <w:rFonts w:asciiTheme="minorHAnsi" w:hAnsiTheme="minorHAnsi" w:cstheme="minorHAnsi"/>
        </w:rPr>
        <w:t xml:space="preserve">Vamos a conocer Andalucía. </w:t>
      </w:r>
      <w:r w:rsidRPr="00E852B6">
        <w:rPr>
          <w:rFonts w:asciiTheme="minorHAnsi" w:hAnsiTheme="minorHAnsi" w:cstheme="minorHAnsi"/>
          <w:b/>
          <w:bCs/>
        </w:rPr>
        <w:t xml:space="preserve">c. </w:t>
      </w:r>
      <w:r w:rsidRPr="00E852B6">
        <w:rPr>
          <w:rFonts w:asciiTheme="minorHAnsi" w:hAnsiTheme="minorHAnsi" w:cstheme="minorHAnsi"/>
        </w:rPr>
        <w:t xml:space="preserve">Vais a probar la gastronomía andaluza. </w:t>
      </w:r>
      <w:r w:rsidRPr="00E852B6">
        <w:rPr>
          <w:rFonts w:asciiTheme="minorHAnsi" w:hAnsiTheme="minorHAnsi" w:cstheme="minorHAnsi"/>
          <w:b/>
          <w:bCs/>
        </w:rPr>
        <w:t xml:space="preserve">d. </w:t>
      </w:r>
      <w:r w:rsidRPr="00E852B6">
        <w:rPr>
          <w:rFonts w:asciiTheme="minorHAnsi" w:hAnsiTheme="minorHAnsi" w:cstheme="minorHAnsi"/>
        </w:rPr>
        <w:t xml:space="preserve">Voy a leer este libro y voy a descubrir la historia de Granada. </w:t>
      </w:r>
    </w:p>
    <w:p w14:paraId="60883B32" w14:textId="77777777" w:rsidR="00164E1A" w:rsidRDefault="00164E1A" w:rsidP="00164E1A">
      <w:pPr>
        <w:pStyle w:val="Paragraphedeliste"/>
        <w:rPr>
          <w:rFonts w:cstheme="minorHAnsi"/>
        </w:rPr>
      </w:pPr>
    </w:p>
    <w:p w14:paraId="03499B9C" w14:textId="55223C6B" w:rsidR="00164E1A" w:rsidRPr="00164E1A" w:rsidRDefault="00000000" w:rsidP="00164E1A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Theme="minorHAnsi" w:hAnsiTheme="minorHAnsi" w:cstheme="minorHAnsi"/>
          <w:lang w:val="fr-FR"/>
        </w:rPr>
      </w:pPr>
      <w:hyperlink r:id="rId26" w:history="1">
        <w:r w:rsidR="00164E1A" w:rsidRPr="00DB5AFA">
          <w:rPr>
            <w:rStyle w:val="Lienhypertexte"/>
            <w:rFonts w:asciiTheme="minorHAnsi" w:hAnsiTheme="minorHAnsi" w:cstheme="minorHAnsi"/>
            <w:lang w:val="fr-FR"/>
          </w:rPr>
          <w:t>LAM récapitulative</w:t>
        </w:r>
      </w:hyperlink>
      <w:r w:rsidR="00164E1A" w:rsidRPr="00164E1A">
        <w:rPr>
          <w:rFonts w:asciiTheme="minorHAnsi" w:hAnsiTheme="minorHAnsi" w:cstheme="minorHAnsi"/>
          <w:lang w:val="fr-FR"/>
        </w:rPr>
        <w:t xml:space="preserve"> (travail d’un/e</w:t>
      </w:r>
      <w:r w:rsidR="00164E1A">
        <w:rPr>
          <w:rFonts w:asciiTheme="minorHAnsi" w:hAnsiTheme="minorHAnsi" w:cstheme="minorHAnsi"/>
          <w:lang w:val="fr-FR"/>
        </w:rPr>
        <w:t xml:space="preserve"> collègue).</w:t>
      </w:r>
    </w:p>
    <w:p w14:paraId="1D4E9DEF" w14:textId="6BCA331F" w:rsidR="00D211D3" w:rsidRPr="00164E1A" w:rsidRDefault="00D211D3" w:rsidP="00D211D3">
      <w:pPr>
        <w:spacing w:line="360" w:lineRule="auto"/>
        <w:rPr>
          <w:lang w:val="fr-FR"/>
        </w:rPr>
      </w:pPr>
    </w:p>
    <w:p w14:paraId="0C22FEA9" w14:textId="35904F92" w:rsidR="00916EEE" w:rsidRDefault="004E77C8" w:rsidP="00D211D3">
      <w:pPr>
        <w:spacing w:line="360" w:lineRule="auto"/>
        <w:rPr>
          <w:lang w:val="es-ES"/>
        </w:rPr>
      </w:pPr>
      <w:r>
        <w:rPr>
          <w:noProof/>
          <w:lang w:val="es-ES"/>
        </w:rPr>
        <w:pict w14:anchorId="7C495406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348EB2BF" w14:textId="08456D53" w:rsidR="00916EEE" w:rsidRDefault="00916EEE" w:rsidP="00916EEE">
      <w:pPr>
        <w:spacing w:line="360" w:lineRule="auto"/>
        <w:jc w:val="center"/>
        <w:rPr>
          <w:b/>
          <w:bCs/>
          <w:sz w:val="28"/>
          <w:szCs w:val="28"/>
          <w:lang w:val="fr-FR"/>
        </w:rPr>
      </w:pPr>
      <w:proofErr w:type="gramStart"/>
      <w:r w:rsidRPr="00916EEE">
        <w:rPr>
          <w:b/>
          <w:bCs/>
          <w:sz w:val="28"/>
          <w:szCs w:val="28"/>
          <w:lang w:val="fr-FR"/>
        </w:rPr>
        <w:t>TF:</w:t>
      </w:r>
      <w:proofErr w:type="gramEnd"/>
      <w:r w:rsidRPr="00916EEE">
        <w:rPr>
          <w:b/>
          <w:bCs/>
          <w:sz w:val="28"/>
          <w:szCs w:val="28"/>
          <w:lang w:val="fr-FR"/>
        </w:rPr>
        <w:t xml:space="preserve"> être capable de jouer à un jeu de cartes-quiz sur al-</w:t>
      </w:r>
      <w:proofErr w:type="spellStart"/>
      <w:r w:rsidRPr="00916EEE">
        <w:rPr>
          <w:b/>
          <w:bCs/>
          <w:sz w:val="28"/>
          <w:szCs w:val="28"/>
          <w:lang w:val="fr-FR"/>
        </w:rPr>
        <w:t>Ándalus</w:t>
      </w:r>
      <w:proofErr w:type="spellEnd"/>
    </w:p>
    <w:p w14:paraId="79EF2D95" w14:textId="77777777" w:rsidR="00706355" w:rsidRDefault="00706355" w:rsidP="00916EEE">
      <w:pPr>
        <w:spacing w:line="360" w:lineRule="auto"/>
        <w:jc w:val="center"/>
        <w:rPr>
          <w:b/>
          <w:bCs/>
          <w:sz w:val="28"/>
          <w:szCs w:val="28"/>
          <w:lang w:val="fr-FR"/>
        </w:rPr>
      </w:pPr>
    </w:p>
    <w:p w14:paraId="17FA782F" w14:textId="77777777" w:rsidR="00706355" w:rsidRDefault="00706355" w:rsidP="00916EEE">
      <w:pPr>
        <w:spacing w:line="360" w:lineRule="auto"/>
        <w:jc w:val="center"/>
        <w:rPr>
          <w:b/>
          <w:bCs/>
          <w:sz w:val="28"/>
          <w:szCs w:val="28"/>
          <w:lang w:val="fr-FR"/>
        </w:rPr>
      </w:pPr>
    </w:p>
    <w:p w14:paraId="254C5633" w14:textId="5B4A3A94" w:rsidR="00706355" w:rsidRPr="00A53A72" w:rsidRDefault="00706355" w:rsidP="00706355">
      <w:pPr>
        <w:spacing w:line="360" w:lineRule="auto"/>
        <w:rPr>
          <w:b/>
          <w:bCs/>
          <w:sz w:val="28"/>
          <w:szCs w:val="28"/>
          <w:u w:val="single"/>
          <w:lang w:val="es-ES"/>
        </w:rPr>
      </w:pPr>
      <w:r w:rsidRPr="00A53A72">
        <w:rPr>
          <w:b/>
          <w:bCs/>
          <w:sz w:val="28"/>
          <w:szCs w:val="28"/>
          <w:u w:val="single"/>
          <w:lang w:val="es-ES"/>
        </w:rPr>
        <w:t>EVAL</w:t>
      </w:r>
    </w:p>
    <w:p w14:paraId="6A855B07" w14:textId="01278C77" w:rsidR="00706355" w:rsidRPr="00706355" w:rsidRDefault="00706355" w:rsidP="00706355">
      <w:pPr>
        <w:spacing w:line="360" w:lineRule="auto"/>
        <w:rPr>
          <w:b/>
          <w:bCs/>
          <w:sz w:val="28"/>
          <w:szCs w:val="28"/>
          <w:lang w:val="es-ES"/>
        </w:rPr>
      </w:pPr>
      <w:r w:rsidRPr="00706355">
        <w:rPr>
          <w:b/>
          <w:bCs/>
          <w:sz w:val="28"/>
          <w:szCs w:val="28"/>
          <w:lang w:val="es-ES"/>
        </w:rPr>
        <w:t>CO La herencia musulmana</w:t>
      </w:r>
      <w:r w:rsidR="005C6547">
        <w:rPr>
          <w:b/>
          <w:bCs/>
          <w:sz w:val="28"/>
          <w:szCs w:val="28"/>
          <w:lang w:val="es-ES"/>
        </w:rPr>
        <w:t xml:space="preserve"> / CE Visita a la Alhambra (Lánzate 4e)</w:t>
      </w:r>
    </w:p>
    <w:p w14:paraId="085AF4CC" w14:textId="77777777" w:rsidR="00706355" w:rsidRPr="00706355" w:rsidRDefault="00706355" w:rsidP="00706355">
      <w:pPr>
        <w:suppressLineNumbers/>
        <w:shd w:val="clear" w:color="auto" w:fill="BFBFBF" w:themeFill="background1" w:themeFillShade="BF"/>
        <w:jc w:val="center"/>
        <w:rPr>
          <w:rFonts w:cstheme="minorHAnsi"/>
          <w:b/>
          <w:sz w:val="22"/>
          <w:szCs w:val="22"/>
        </w:rPr>
      </w:pPr>
      <w:r w:rsidRPr="00706355">
        <w:rPr>
          <w:rFonts w:cstheme="minorHAnsi"/>
          <w:b/>
          <w:sz w:val="22"/>
          <w:szCs w:val="22"/>
        </w:rPr>
        <w:t>La herencia musulmana en España</w:t>
      </w:r>
    </w:p>
    <w:p w14:paraId="246DFE44" w14:textId="77777777" w:rsidR="00706355" w:rsidRPr="00706355" w:rsidRDefault="00706355" w:rsidP="00706355">
      <w:pPr>
        <w:suppressLineNumbers/>
        <w:shd w:val="clear" w:color="auto" w:fill="BFBFBF" w:themeFill="background1" w:themeFillShade="BF"/>
        <w:rPr>
          <w:rFonts w:cstheme="minorHAnsi"/>
          <w:sz w:val="22"/>
          <w:szCs w:val="22"/>
        </w:rPr>
      </w:pPr>
    </w:p>
    <w:p w14:paraId="2AC04D79" w14:textId="77777777" w:rsidR="00706355" w:rsidRPr="00706355" w:rsidRDefault="00706355" w:rsidP="00706355">
      <w:pPr>
        <w:shd w:val="clear" w:color="auto" w:fill="BFBFBF" w:themeFill="background1" w:themeFillShade="BF"/>
        <w:jc w:val="both"/>
        <w:rPr>
          <w:rFonts w:cstheme="minorHAnsi"/>
          <w:sz w:val="22"/>
          <w:szCs w:val="22"/>
        </w:rPr>
      </w:pPr>
      <w:r w:rsidRPr="00706355">
        <w:rPr>
          <w:rFonts w:cstheme="minorHAnsi"/>
          <w:sz w:val="22"/>
          <w:szCs w:val="22"/>
        </w:rPr>
        <w:t xml:space="preserve">    Los musulmanes invadieron España en el año 711 y se quedaron casi ocho siglos en la península ibérica.</w:t>
      </w:r>
    </w:p>
    <w:p w14:paraId="2E68DB79" w14:textId="77777777" w:rsidR="00706355" w:rsidRPr="00706355" w:rsidRDefault="00706355" w:rsidP="00706355">
      <w:pPr>
        <w:shd w:val="clear" w:color="auto" w:fill="BFBFBF" w:themeFill="background1" w:themeFillShade="BF"/>
        <w:jc w:val="both"/>
        <w:rPr>
          <w:rFonts w:cstheme="minorHAnsi"/>
          <w:sz w:val="22"/>
          <w:szCs w:val="22"/>
        </w:rPr>
      </w:pPr>
      <w:r w:rsidRPr="00706355">
        <w:rPr>
          <w:rFonts w:cstheme="minorHAnsi"/>
          <w:sz w:val="22"/>
          <w:szCs w:val="22"/>
        </w:rPr>
        <w:t xml:space="preserve">    Llamaban este territorio « </w:t>
      </w:r>
      <w:r w:rsidRPr="00706355">
        <w:rPr>
          <w:rFonts w:cstheme="minorHAnsi"/>
          <w:i/>
          <w:sz w:val="22"/>
          <w:szCs w:val="22"/>
        </w:rPr>
        <w:t>Al-Andalús</w:t>
      </w:r>
      <w:r w:rsidRPr="00706355">
        <w:rPr>
          <w:rFonts w:cstheme="minorHAnsi"/>
          <w:sz w:val="22"/>
          <w:szCs w:val="22"/>
        </w:rPr>
        <w:t> », lo que significa « </w:t>
      </w:r>
      <w:r w:rsidRPr="00706355">
        <w:rPr>
          <w:rFonts w:cstheme="minorHAnsi"/>
          <w:i/>
          <w:sz w:val="22"/>
          <w:szCs w:val="22"/>
        </w:rPr>
        <w:t>Tierra de los Vándalos</w:t>
      </w:r>
      <w:r w:rsidRPr="00706355">
        <w:rPr>
          <w:rFonts w:cstheme="minorHAnsi"/>
          <w:sz w:val="22"/>
          <w:szCs w:val="22"/>
        </w:rPr>
        <w:t> » en árabe.</w:t>
      </w:r>
    </w:p>
    <w:p w14:paraId="07B8737F" w14:textId="77777777" w:rsidR="00706355" w:rsidRPr="00706355" w:rsidRDefault="00706355" w:rsidP="00706355">
      <w:pPr>
        <w:shd w:val="clear" w:color="auto" w:fill="BFBFBF" w:themeFill="background1" w:themeFillShade="BF"/>
        <w:jc w:val="both"/>
        <w:rPr>
          <w:rFonts w:cstheme="minorHAnsi"/>
          <w:sz w:val="22"/>
          <w:szCs w:val="22"/>
        </w:rPr>
      </w:pPr>
      <w:r w:rsidRPr="00706355">
        <w:rPr>
          <w:rFonts w:cstheme="minorHAnsi"/>
          <w:sz w:val="22"/>
          <w:szCs w:val="22"/>
        </w:rPr>
        <w:t xml:space="preserve">    La lucha contra aquella invasión empezó en 718 en Asturias y se acabó en 1492 con la caída del Reino de Granada. Aquel periodo se llama la «  </w:t>
      </w:r>
      <w:r w:rsidRPr="00706355">
        <w:rPr>
          <w:rFonts w:cstheme="minorHAnsi"/>
          <w:i/>
          <w:sz w:val="22"/>
          <w:szCs w:val="22"/>
        </w:rPr>
        <w:t>Reconquista</w:t>
      </w:r>
      <w:r w:rsidRPr="00706355">
        <w:rPr>
          <w:rFonts w:cstheme="minorHAnsi"/>
          <w:sz w:val="22"/>
          <w:szCs w:val="22"/>
        </w:rPr>
        <w:t> » : los reinos cristianos del norte consolidaron su poder y se unificaron a fin de recuperar poco a poco el territorio ocupado por los musulmanes.</w:t>
      </w:r>
    </w:p>
    <w:p w14:paraId="4A338E00" w14:textId="77777777" w:rsidR="00706355" w:rsidRPr="00706355" w:rsidRDefault="00706355" w:rsidP="00706355">
      <w:pPr>
        <w:shd w:val="clear" w:color="auto" w:fill="BFBFBF" w:themeFill="background1" w:themeFillShade="BF"/>
        <w:jc w:val="both"/>
        <w:rPr>
          <w:rFonts w:cstheme="minorHAnsi"/>
          <w:sz w:val="22"/>
          <w:szCs w:val="22"/>
        </w:rPr>
      </w:pPr>
      <w:r w:rsidRPr="00706355">
        <w:rPr>
          <w:rFonts w:cstheme="minorHAnsi"/>
          <w:sz w:val="22"/>
          <w:szCs w:val="22"/>
        </w:rPr>
        <w:lastRenderedPageBreak/>
        <w:t xml:space="preserve">    Pero los ocho siglos de ocupación musulmana en España no fueron ocho siglos de guerras continuas : entre el siglo VII y el siglo XV se desarrolló la más elevada y refinada civilización de Europa en la Edad Media. La población de España se elevaba a treinta millones de habitantes.</w:t>
      </w:r>
    </w:p>
    <w:p w14:paraId="36DB7F0D" w14:textId="77777777" w:rsidR="00706355" w:rsidRPr="00706355" w:rsidRDefault="00706355" w:rsidP="00706355">
      <w:pPr>
        <w:shd w:val="clear" w:color="auto" w:fill="BFBFBF" w:themeFill="background1" w:themeFillShade="BF"/>
        <w:jc w:val="both"/>
        <w:rPr>
          <w:rFonts w:cstheme="minorHAnsi"/>
          <w:sz w:val="22"/>
          <w:szCs w:val="22"/>
        </w:rPr>
      </w:pPr>
      <w:r w:rsidRPr="00706355">
        <w:rPr>
          <w:rFonts w:cstheme="minorHAnsi"/>
          <w:sz w:val="22"/>
          <w:szCs w:val="22"/>
        </w:rPr>
        <w:t xml:space="preserve">    « </w:t>
      </w:r>
      <w:r w:rsidRPr="00706355">
        <w:rPr>
          <w:rFonts w:cstheme="minorHAnsi"/>
          <w:i/>
          <w:sz w:val="22"/>
          <w:szCs w:val="22"/>
        </w:rPr>
        <w:t>En esta fecunda amalgama de pueblos y razas entraban todas las ideas, costumbres y descubrimientos conocidos hasta entonces en la tierra</w:t>
      </w:r>
      <w:r w:rsidRPr="00706355">
        <w:rPr>
          <w:rFonts w:cstheme="minorHAnsi"/>
          <w:sz w:val="22"/>
          <w:szCs w:val="22"/>
        </w:rPr>
        <w:t> », según el escritor Vicente Blasco Ibáñez.</w:t>
      </w:r>
    </w:p>
    <w:p w14:paraId="1DA5E287" w14:textId="77777777" w:rsidR="00706355" w:rsidRPr="00706355" w:rsidRDefault="00706355" w:rsidP="00706355">
      <w:pPr>
        <w:shd w:val="clear" w:color="auto" w:fill="BFBFBF" w:themeFill="background1" w:themeFillShade="BF"/>
        <w:jc w:val="both"/>
        <w:rPr>
          <w:rFonts w:cstheme="minorHAnsi"/>
          <w:sz w:val="22"/>
          <w:szCs w:val="22"/>
        </w:rPr>
      </w:pPr>
      <w:r w:rsidRPr="00706355">
        <w:rPr>
          <w:rFonts w:cstheme="minorHAnsi"/>
          <w:sz w:val="22"/>
          <w:szCs w:val="22"/>
        </w:rPr>
        <w:t xml:space="preserve">    Los árabes trajeron con ellos numerosos productos desconocidos en Europa que cambiaron la vida cotidiana como  la seda, el algodón</w:t>
      </w:r>
      <w:r w:rsidRPr="00706355">
        <w:rPr>
          <w:rStyle w:val="Appeldenotedefin"/>
          <w:rFonts w:cstheme="minorHAnsi"/>
          <w:sz w:val="22"/>
          <w:szCs w:val="22"/>
        </w:rPr>
        <w:endnoteReference w:id="1"/>
      </w:r>
      <w:r w:rsidRPr="00706355">
        <w:rPr>
          <w:rFonts w:cstheme="minorHAnsi"/>
          <w:sz w:val="22"/>
          <w:szCs w:val="22"/>
        </w:rPr>
        <w:t>, el café, el papel, la naranja, el limón, el melón, la granada y el azúcar que venían del Oriente así como las alfombras</w:t>
      </w:r>
      <w:r w:rsidRPr="00706355">
        <w:rPr>
          <w:rStyle w:val="Appeldenotedefin"/>
          <w:rFonts w:cstheme="minorHAnsi"/>
          <w:sz w:val="22"/>
          <w:szCs w:val="22"/>
        </w:rPr>
        <w:endnoteReference w:id="2"/>
      </w:r>
      <w:r w:rsidRPr="00706355">
        <w:rPr>
          <w:rFonts w:cstheme="minorHAnsi"/>
          <w:sz w:val="22"/>
          <w:szCs w:val="22"/>
        </w:rPr>
        <w:t>, los adamasquinados</w:t>
      </w:r>
      <w:r w:rsidRPr="00706355">
        <w:rPr>
          <w:rStyle w:val="Appeldenotedefin"/>
          <w:rFonts w:cstheme="minorHAnsi"/>
          <w:sz w:val="22"/>
          <w:szCs w:val="22"/>
        </w:rPr>
        <w:endnoteReference w:id="3"/>
      </w:r>
      <w:r w:rsidRPr="00706355">
        <w:rPr>
          <w:rFonts w:cstheme="minorHAnsi"/>
          <w:sz w:val="22"/>
          <w:szCs w:val="22"/>
        </w:rPr>
        <w:t xml:space="preserve"> y la pólvora.</w:t>
      </w:r>
    </w:p>
    <w:p w14:paraId="7FF00F7C" w14:textId="77777777" w:rsidR="00706355" w:rsidRPr="00706355" w:rsidRDefault="00706355" w:rsidP="00706355">
      <w:pPr>
        <w:shd w:val="clear" w:color="auto" w:fill="BFBFBF" w:themeFill="background1" w:themeFillShade="BF"/>
        <w:jc w:val="both"/>
        <w:rPr>
          <w:rFonts w:cstheme="minorHAnsi"/>
          <w:sz w:val="22"/>
          <w:szCs w:val="22"/>
        </w:rPr>
      </w:pPr>
      <w:r w:rsidRPr="00706355">
        <w:rPr>
          <w:rFonts w:cstheme="minorHAnsi"/>
          <w:sz w:val="22"/>
          <w:szCs w:val="22"/>
        </w:rPr>
        <w:t xml:space="preserve">    A nivel de los conocimientos, introdujeron la numeración décimal, el álgebra, la trigonometría, el ajedrez</w:t>
      </w:r>
      <w:r w:rsidRPr="00706355">
        <w:rPr>
          <w:rStyle w:val="Appeldenotedefin"/>
          <w:rFonts w:cstheme="minorHAnsi"/>
          <w:sz w:val="22"/>
          <w:szCs w:val="22"/>
        </w:rPr>
        <w:endnoteReference w:id="4"/>
      </w:r>
      <w:r w:rsidRPr="00706355">
        <w:rPr>
          <w:rFonts w:cstheme="minorHAnsi"/>
          <w:sz w:val="22"/>
          <w:szCs w:val="22"/>
        </w:rPr>
        <w:t>, la alquimia, la química, la medicina con la cirurgía, la astronomía.</w:t>
      </w:r>
    </w:p>
    <w:p w14:paraId="378EFBF6" w14:textId="77777777" w:rsidR="00706355" w:rsidRPr="00706355" w:rsidRDefault="00706355" w:rsidP="00706355">
      <w:pPr>
        <w:shd w:val="clear" w:color="auto" w:fill="BFBFBF" w:themeFill="background1" w:themeFillShade="BF"/>
        <w:jc w:val="both"/>
        <w:rPr>
          <w:rFonts w:cstheme="minorHAnsi"/>
          <w:sz w:val="22"/>
          <w:szCs w:val="22"/>
        </w:rPr>
      </w:pPr>
      <w:r w:rsidRPr="00706355">
        <w:rPr>
          <w:rFonts w:cstheme="minorHAnsi"/>
          <w:sz w:val="22"/>
          <w:szCs w:val="22"/>
        </w:rPr>
        <w:t xml:space="preserve">    Difundieron la poesía rimada y, gracias a ellos y a las numerosas escuelas de traducción que existían en la España de aquella época, se recuperaron los textos y las reflexiones del filósofo griego Aristóteles que se habían perdido.</w:t>
      </w:r>
    </w:p>
    <w:p w14:paraId="0364E636" w14:textId="77777777" w:rsidR="00706355" w:rsidRPr="00706355" w:rsidRDefault="00706355" w:rsidP="00706355">
      <w:pPr>
        <w:shd w:val="clear" w:color="auto" w:fill="BFBFBF" w:themeFill="background1" w:themeFillShade="BF"/>
        <w:jc w:val="both"/>
        <w:rPr>
          <w:rFonts w:cstheme="minorHAnsi"/>
          <w:sz w:val="22"/>
          <w:szCs w:val="22"/>
        </w:rPr>
      </w:pPr>
      <w:r w:rsidRPr="00706355">
        <w:rPr>
          <w:rFonts w:cstheme="minorHAnsi"/>
          <w:sz w:val="22"/>
          <w:szCs w:val="22"/>
        </w:rPr>
        <w:t xml:space="preserve">    La herencia musulmana se nota también a través de las numerosas palabras españolas que vienen del árabe  como, por ejemplo : « </w:t>
      </w:r>
      <w:r w:rsidRPr="00706355">
        <w:rPr>
          <w:rFonts w:cstheme="minorHAnsi"/>
          <w:i/>
          <w:sz w:val="22"/>
          <w:szCs w:val="22"/>
        </w:rPr>
        <w:t>albaricoque</w:t>
      </w:r>
      <w:r w:rsidRPr="00706355">
        <w:rPr>
          <w:rFonts w:cstheme="minorHAnsi"/>
          <w:sz w:val="22"/>
          <w:szCs w:val="22"/>
        </w:rPr>
        <w:t> », « </w:t>
      </w:r>
      <w:r w:rsidRPr="00706355">
        <w:rPr>
          <w:rFonts w:cstheme="minorHAnsi"/>
          <w:i/>
          <w:sz w:val="22"/>
          <w:szCs w:val="22"/>
        </w:rPr>
        <w:t>albañil</w:t>
      </w:r>
      <w:r w:rsidRPr="00706355">
        <w:rPr>
          <w:rFonts w:cstheme="minorHAnsi"/>
          <w:sz w:val="22"/>
          <w:szCs w:val="22"/>
        </w:rPr>
        <w:t> », « </w:t>
      </w:r>
      <w:r w:rsidRPr="00706355">
        <w:rPr>
          <w:rFonts w:cstheme="minorHAnsi"/>
          <w:i/>
          <w:sz w:val="22"/>
          <w:szCs w:val="22"/>
        </w:rPr>
        <w:t>alcohol</w:t>
      </w:r>
      <w:r w:rsidRPr="00706355">
        <w:rPr>
          <w:rFonts w:cstheme="minorHAnsi"/>
          <w:sz w:val="22"/>
          <w:szCs w:val="22"/>
        </w:rPr>
        <w:t> », « </w:t>
      </w:r>
      <w:r w:rsidRPr="00706355">
        <w:rPr>
          <w:rFonts w:cstheme="minorHAnsi"/>
          <w:i/>
          <w:sz w:val="22"/>
          <w:szCs w:val="22"/>
        </w:rPr>
        <w:t>alcalde </w:t>
      </w:r>
      <w:r w:rsidRPr="00706355">
        <w:rPr>
          <w:rFonts w:cstheme="minorHAnsi"/>
          <w:sz w:val="22"/>
          <w:szCs w:val="22"/>
        </w:rPr>
        <w:t>»…</w:t>
      </w:r>
    </w:p>
    <w:p w14:paraId="50E050ED" w14:textId="77777777" w:rsidR="00706355" w:rsidRPr="00706355" w:rsidRDefault="00706355" w:rsidP="00706355">
      <w:pPr>
        <w:shd w:val="clear" w:color="auto" w:fill="BFBFBF" w:themeFill="background1" w:themeFillShade="BF"/>
        <w:jc w:val="both"/>
        <w:rPr>
          <w:rFonts w:cstheme="minorHAnsi"/>
          <w:sz w:val="22"/>
          <w:szCs w:val="22"/>
        </w:rPr>
      </w:pPr>
      <w:r w:rsidRPr="00706355">
        <w:rPr>
          <w:rFonts w:cstheme="minorHAnsi"/>
          <w:sz w:val="22"/>
          <w:szCs w:val="22"/>
        </w:rPr>
        <w:t xml:space="preserve">    Pero lo más espectacular y conmovedor es sin duda la herencia a nivel de la arquitectura, como lo vemos a través de ciertos monumentos espléndidos y exquisitos como el Alcázar de Sevilla, la gran Mezquita de Córdoba o el suntuoso sitio de La Alhambra en Granada.</w:t>
      </w:r>
    </w:p>
    <w:p w14:paraId="13CCEC23" w14:textId="77777777" w:rsidR="00706355" w:rsidRPr="00706355" w:rsidRDefault="00706355" w:rsidP="00706355">
      <w:pPr>
        <w:spacing w:line="360" w:lineRule="auto"/>
        <w:rPr>
          <w:b/>
          <w:bCs/>
          <w:sz w:val="28"/>
          <w:szCs w:val="28"/>
          <w:lang w:val="es-ES"/>
        </w:rPr>
      </w:pPr>
    </w:p>
    <w:sectPr w:rsidR="00706355" w:rsidRPr="00706355">
      <w:footerReference w:type="even" r:id="rId27"/>
      <w:foot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63E48" w14:textId="77777777" w:rsidR="004E77C8" w:rsidRDefault="004E77C8" w:rsidP="00367543">
      <w:r>
        <w:separator/>
      </w:r>
    </w:p>
  </w:endnote>
  <w:endnote w:type="continuationSeparator" w:id="0">
    <w:p w14:paraId="20BB5A1D" w14:textId="77777777" w:rsidR="004E77C8" w:rsidRDefault="004E77C8" w:rsidP="00367543">
      <w:r>
        <w:continuationSeparator/>
      </w:r>
    </w:p>
  </w:endnote>
  <w:endnote w:id="1">
    <w:p w14:paraId="488D6D7D" w14:textId="77777777" w:rsidR="00706355" w:rsidRPr="00706355" w:rsidRDefault="00706355" w:rsidP="00706355">
      <w:pPr>
        <w:pStyle w:val="Notedefin"/>
        <w:rPr>
          <w:i/>
          <w:lang w:val="es-ES"/>
        </w:rPr>
      </w:pPr>
      <w:r>
        <w:rPr>
          <w:rStyle w:val="Appeldenotedefin"/>
        </w:rPr>
        <w:endnoteRef/>
      </w:r>
      <w:r w:rsidRPr="00706355">
        <w:rPr>
          <w:lang w:val="es-ES"/>
        </w:rPr>
        <w:t xml:space="preserve"> El algodón </w:t>
      </w:r>
      <w:r w:rsidRPr="00706355">
        <w:rPr>
          <w:i/>
          <w:lang w:val="es-ES"/>
        </w:rPr>
        <w:t xml:space="preserve">: le </w:t>
      </w:r>
      <w:proofErr w:type="spellStart"/>
      <w:r w:rsidRPr="00706355">
        <w:rPr>
          <w:i/>
          <w:lang w:val="es-ES"/>
        </w:rPr>
        <w:t>coton</w:t>
      </w:r>
      <w:proofErr w:type="spellEnd"/>
      <w:r w:rsidRPr="00706355">
        <w:rPr>
          <w:i/>
          <w:lang w:val="es-ES"/>
        </w:rPr>
        <w:t>.</w:t>
      </w:r>
    </w:p>
  </w:endnote>
  <w:endnote w:id="2">
    <w:p w14:paraId="74AE22A2" w14:textId="77777777" w:rsidR="00706355" w:rsidRPr="00706355" w:rsidRDefault="00706355" w:rsidP="00706355">
      <w:pPr>
        <w:pStyle w:val="Notedefin"/>
        <w:rPr>
          <w:lang w:val="es-ES"/>
        </w:rPr>
      </w:pPr>
      <w:r>
        <w:rPr>
          <w:rStyle w:val="Appeldenotedefin"/>
        </w:rPr>
        <w:endnoteRef/>
      </w:r>
      <w:r w:rsidRPr="00706355">
        <w:rPr>
          <w:lang w:val="es-ES"/>
        </w:rPr>
        <w:t xml:space="preserve"> Las alfombras : </w:t>
      </w:r>
      <w:r w:rsidRPr="00706355">
        <w:rPr>
          <w:i/>
          <w:lang w:val="es-ES"/>
        </w:rPr>
        <w:t>les tapis</w:t>
      </w:r>
      <w:r w:rsidRPr="00706355">
        <w:rPr>
          <w:lang w:val="es-ES"/>
        </w:rPr>
        <w:t>.</w:t>
      </w:r>
    </w:p>
  </w:endnote>
  <w:endnote w:id="3">
    <w:p w14:paraId="577392F7" w14:textId="77777777" w:rsidR="00706355" w:rsidRDefault="00706355" w:rsidP="00706355">
      <w:pPr>
        <w:pStyle w:val="Notedefin"/>
      </w:pPr>
      <w:r>
        <w:rPr>
          <w:rStyle w:val="Appeldenotedefin"/>
        </w:rPr>
        <w:endnoteRef/>
      </w:r>
      <w:r>
        <w:t xml:space="preserve"> Los adamasquinados : </w:t>
      </w:r>
      <w:r>
        <w:rPr>
          <w:i/>
        </w:rPr>
        <w:t>objet</w:t>
      </w:r>
      <w:r w:rsidRPr="00CA23E4">
        <w:rPr>
          <w:i/>
        </w:rPr>
        <w:t>s en acier ou en fer avec des incrustations d’or, d’argent ou de cuivre.</w:t>
      </w:r>
    </w:p>
  </w:endnote>
  <w:endnote w:id="4">
    <w:p w14:paraId="07DA0026" w14:textId="77777777" w:rsidR="00706355" w:rsidRDefault="00706355" w:rsidP="00706355">
      <w:pPr>
        <w:pStyle w:val="Notedefin"/>
      </w:pPr>
      <w:r>
        <w:rPr>
          <w:rStyle w:val="Appeldenotedefin"/>
        </w:rPr>
        <w:endnoteRef/>
      </w:r>
      <w:r>
        <w:t xml:space="preserve"> El ajedrez : </w:t>
      </w:r>
      <w:r w:rsidRPr="00CA23E4">
        <w:rPr>
          <w:i/>
        </w:rPr>
        <w:t>le jeu d’échec</w:t>
      </w:r>
      <w: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539503460"/>
      <w:docPartObj>
        <w:docPartGallery w:val="Page Numbers (Bottom of Page)"/>
        <w:docPartUnique/>
      </w:docPartObj>
    </w:sdtPr>
    <w:sdtContent>
      <w:p w14:paraId="2BEE1C72" w14:textId="12ABC2D1" w:rsidR="00367543" w:rsidRDefault="00367543" w:rsidP="00E41D7D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36F326C" w14:textId="77777777" w:rsidR="00367543" w:rsidRDefault="0036754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33754370"/>
      <w:docPartObj>
        <w:docPartGallery w:val="Page Numbers (Bottom of Page)"/>
        <w:docPartUnique/>
      </w:docPartObj>
    </w:sdtPr>
    <w:sdtContent>
      <w:p w14:paraId="6AA809C9" w14:textId="02AD1DD3" w:rsidR="00367543" w:rsidRDefault="00367543" w:rsidP="00E41D7D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523C341C" w14:textId="77777777" w:rsidR="00367543" w:rsidRDefault="0036754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D9E38" w14:textId="77777777" w:rsidR="004E77C8" w:rsidRDefault="004E77C8" w:rsidP="00367543">
      <w:r>
        <w:separator/>
      </w:r>
    </w:p>
  </w:footnote>
  <w:footnote w:type="continuationSeparator" w:id="0">
    <w:p w14:paraId="568FAC05" w14:textId="77777777" w:rsidR="004E77C8" w:rsidRDefault="004E77C8" w:rsidP="003675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9539D"/>
    <w:multiLevelType w:val="hybridMultilevel"/>
    <w:tmpl w:val="9AFC1CCA"/>
    <w:lvl w:ilvl="0" w:tplc="04E8752C">
      <w:numFmt w:val="bullet"/>
      <w:lvlText w:val=""/>
      <w:lvlJc w:val="left"/>
      <w:pPr>
        <w:ind w:left="1440" w:hanging="360"/>
      </w:pPr>
      <w:rPr>
        <w:rFonts w:ascii="Symbol" w:eastAsia="PMingLiU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F8585D"/>
    <w:multiLevelType w:val="hybridMultilevel"/>
    <w:tmpl w:val="8168D2EC"/>
    <w:lvl w:ilvl="0" w:tplc="359E6C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33DF4"/>
    <w:multiLevelType w:val="hybridMultilevel"/>
    <w:tmpl w:val="3F74B5A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BA9318C"/>
    <w:multiLevelType w:val="hybridMultilevel"/>
    <w:tmpl w:val="01C2DE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767D5E"/>
    <w:multiLevelType w:val="hybridMultilevel"/>
    <w:tmpl w:val="D8EC6910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1AF0CD0"/>
    <w:multiLevelType w:val="hybridMultilevel"/>
    <w:tmpl w:val="CA70ADE4"/>
    <w:lvl w:ilvl="0" w:tplc="A92A5282">
      <w:numFmt w:val="bullet"/>
      <w:lvlText w:val="-"/>
      <w:lvlJc w:val="left"/>
      <w:pPr>
        <w:ind w:left="1080" w:hanging="360"/>
      </w:pPr>
      <w:rPr>
        <w:rFonts w:ascii="Calibri" w:eastAsia="PMingLiU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3125B2C"/>
    <w:multiLevelType w:val="hybridMultilevel"/>
    <w:tmpl w:val="F58A46B0"/>
    <w:lvl w:ilvl="0" w:tplc="A62E9F20">
      <w:start w:val="1"/>
      <w:numFmt w:val="decimal"/>
      <w:lvlText w:val="%1."/>
      <w:lvlJc w:val="left"/>
      <w:pPr>
        <w:ind w:left="1440" w:hanging="360"/>
      </w:pPr>
      <w:rPr>
        <w:rFonts w:hint="default"/>
        <w:b/>
        <w:color w:val="CC2BFF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AE336B3"/>
    <w:multiLevelType w:val="hybridMultilevel"/>
    <w:tmpl w:val="9B20BF7C"/>
    <w:lvl w:ilvl="0" w:tplc="6B7AABF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762E2F"/>
    <w:multiLevelType w:val="hybridMultilevel"/>
    <w:tmpl w:val="0AF49B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1279655">
    <w:abstractNumId w:val="7"/>
  </w:num>
  <w:num w:numId="2" w16cid:durableId="569120289">
    <w:abstractNumId w:val="2"/>
  </w:num>
  <w:num w:numId="3" w16cid:durableId="1464344134">
    <w:abstractNumId w:val="1"/>
  </w:num>
  <w:num w:numId="4" w16cid:durableId="287979416">
    <w:abstractNumId w:val="8"/>
  </w:num>
  <w:num w:numId="5" w16cid:durableId="897940962">
    <w:abstractNumId w:val="5"/>
  </w:num>
  <w:num w:numId="6" w16cid:durableId="283729323">
    <w:abstractNumId w:val="0"/>
  </w:num>
  <w:num w:numId="7" w16cid:durableId="1519536921">
    <w:abstractNumId w:val="4"/>
  </w:num>
  <w:num w:numId="8" w16cid:durableId="672226414">
    <w:abstractNumId w:val="3"/>
  </w:num>
  <w:num w:numId="9" w16cid:durableId="21550665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543"/>
    <w:rsid w:val="00072990"/>
    <w:rsid w:val="001412E3"/>
    <w:rsid w:val="00164E1A"/>
    <w:rsid w:val="00166B6F"/>
    <w:rsid w:val="001B3B6D"/>
    <w:rsid w:val="001D3B31"/>
    <w:rsid w:val="002B2710"/>
    <w:rsid w:val="003230AE"/>
    <w:rsid w:val="00353F62"/>
    <w:rsid w:val="003658FE"/>
    <w:rsid w:val="00367543"/>
    <w:rsid w:val="003A3328"/>
    <w:rsid w:val="003B5506"/>
    <w:rsid w:val="00404B72"/>
    <w:rsid w:val="004208F7"/>
    <w:rsid w:val="004368E8"/>
    <w:rsid w:val="0049305B"/>
    <w:rsid w:val="004E77C8"/>
    <w:rsid w:val="005C6547"/>
    <w:rsid w:val="00671D8E"/>
    <w:rsid w:val="00706355"/>
    <w:rsid w:val="00775C1D"/>
    <w:rsid w:val="008A4A72"/>
    <w:rsid w:val="008C7C09"/>
    <w:rsid w:val="00916EEE"/>
    <w:rsid w:val="00921DF5"/>
    <w:rsid w:val="00943C54"/>
    <w:rsid w:val="00945E56"/>
    <w:rsid w:val="009856A0"/>
    <w:rsid w:val="00A20683"/>
    <w:rsid w:val="00A32C22"/>
    <w:rsid w:val="00A53A72"/>
    <w:rsid w:val="00A83D1C"/>
    <w:rsid w:val="00B31123"/>
    <w:rsid w:val="00B65422"/>
    <w:rsid w:val="00BA013D"/>
    <w:rsid w:val="00BA5DF3"/>
    <w:rsid w:val="00C10061"/>
    <w:rsid w:val="00C63244"/>
    <w:rsid w:val="00C7343E"/>
    <w:rsid w:val="00D211D3"/>
    <w:rsid w:val="00D337A2"/>
    <w:rsid w:val="00D41120"/>
    <w:rsid w:val="00D73819"/>
    <w:rsid w:val="00D80B08"/>
    <w:rsid w:val="00DB5AFA"/>
    <w:rsid w:val="00DE1A48"/>
    <w:rsid w:val="00DE5DD2"/>
    <w:rsid w:val="00E247E3"/>
    <w:rsid w:val="00E26CF5"/>
    <w:rsid w:val="00E56AB1"/>
    <w:rsid w:val="00E76401"/>
    <w:rsid w:val="00E852B6"/>
    <w:rsid w:val="00E9716C"/>
    <w:rsid w:val="00F0527D"/>
    <w:rsid w:val="00F40D90"/>
    <w:rsid w:val="00F470D6"/>
    <w:rsid w:val="00FF1302"/>
    <w:rsid w:val="00FF3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1E816A"/>
  <w15:chartTrackingRefBased/>
  <w15:docId w15:val="{63E7F705-FD10-0149-ACAB-5EE987D32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N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367543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67543"/>
  </w:style>
  <w:style w:type="character" w:styleId="Numrodepage">
    <w:name w:val="page number"/>
    <w:basedOn w:val="Policepardfaut"/>
    <w:uiPriority w:val="99"/>
    <w:semiHidden/>
    <w:unhideWhenUsed/>
    <w:rsid w:val="00367543"/>
  </w:style>
  <w:style w:type="paragraph" w:styleId="Paragraphedeliste">
    <w:name w:val="List Paragraph"/>
    <w:basedOn w:val="Normal"/>
    <w:uiPriority w:val="34"/>
    <w:qFormat/>
    <w:rsid w:val="00F40D9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247E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Lienhypertexte">
    <w:name w:val="Hyperlink"/>
    <w:basedOn w:val="Policepardfaut"/>
    <w:uiPriority w:val="99"/>
    <w:unhideWhenUsed/>
    <w:rsid w:val="00E26CF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26CF5"/>
    <w:rPr>
      <w:color w:val="605E5C"/>
      <w:shd w:val="clear" w:color="auto" w:fill="E1DFDD"/>
    </w:rPr>
  </w:style>
  <w:style w:type="paragraph" w:styleId="Notedefin">
    <w:name w:val="endnote text"/>
    <w:basedOn w:val="Normal"/>
    <w:link w:val="NotedefinCar"/>
    <w:semiHidden/>
    <w:rsid w:val="00706355"/>
    <w:rPr>
      <w:rFonts w:ascii="Times New Roman" w:eastAsia="Times New Roman" w:hAnsi="Times New Roman" w:cs="Times New Roman"/>
      <w:kern w:val="0"/>
      <w:sz w:val="20"/>
      <w:szCs w:val="20"/>
      <w:lang w:val="fr-FR" w:eastAsia="fr-FR"/>
      <w14:ligatures w14:val="none"/>
    </w:rPr>
  </w:style>
  <w:style w:type="character" w:customStyle="1" w:styleId="NotedefinCar">
    <w:name w:val="Note de fin Car"/>
    <w:basedOn w:val="Policepardfaut"/>
    <w:link w:val="Notedefin"/>
    <w:semiHidden/>
    <w:rsid w:val="00706355"/>
    <w:rPr>
      <w:rFonts w:ascii="Times New Roman" w:eastAsia="Times New Roman" w:hAnsi="Times New Roman" w:cs="Times New Roman"/>
      <w:kern w:val="0"/>
      <w:sz w:val="20"/>
      <w:szCs w:val="20"/>
      <w:lang w:val="fr-FR" w:eastAsia="fr-FR"/>
      <w14:ligatures w14:val="none"/>
    </w:rPr>
  </w:style>
  <w:style w:type="character" w:styleId="Appeldenotedefin">
    <w:name w:val="endnote reference"/>
    <w:basedOn w:val="Policepardfaut"/>
    <w:semiHidden/>
    <w:rsid w:val="0070635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7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14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0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1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3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0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11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9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0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16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5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5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7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1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4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8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48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2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9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1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1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8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1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38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3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0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1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89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86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8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90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0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6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8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5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0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28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0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02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9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0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43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7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59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4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0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49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2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86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0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0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0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92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Descubrir%20al-A&#769;ndalus.pdf" TargetMode="External"/><Relationship Id="rId13" Type="http://schemas.openxmlformats.org/officeDocument/2006/relationships/hyperlink" Target="Fiche%20CO-CV-&#191;Que&#769;%20comi&#769;an%20en%20al-A&#769;ndalus-e&#769;le&#768;ves.pdf" TargetMode="External"/><Relationship Id="rId18" Type="http://schemas.openxmlformats.org/officeDocument/2006/relationships/hyperlink" Target="file:////Users/macbook/Desktop/Anne&#769;e%202023-2024/4e%20bilangue/Secuencia%203-Al-A&#769;ndalus%20hoy%20en%20di&#769;a/Fiche-&#161;Cua&#769;ntas%20palabras%20de%20origen%20a&#769;rabe!-e&#769;le&#768;ves.pdf" TargetMode="External"/><Relationship Id="rId26" Type="http://schemas.openxmlformats.org/officeDocument/2006/relationships/hyperlink" Target="Al-Andalus%20LAM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image" Target="media/image1.jpeg"/><Relationship Id="rId12" Type="http://schemas.openxmlformats.org/officeDocument/2006/relationships/hyperlink" Target="https://create.kahoot.it/share/copie-de-al-andalus/cc0ed4fe-3ec6-48a8-925e-8dbda9466377" TargetMode="External"/><Relationship Id="rId17" Type="http://schemas.openxmlformats.org/officeDocument/2006/relationships/hyperlink" Target="Vocabulario.pdf.pdf" TargetMode="External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Quiz%20Co&#769;mo%20vivi&#769;an%20en%20al-A&#769;ndalus-e&#769;le&#768;ves.docx" TargetMode="External"/><Relationship Id="rId20" Type="http://schemas.openxmlformats.org/officeDocument/2006/relationships/hyperlink" Target="Fiche%20lec&#807;on_Las%20grandes%20cifras.doc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Exo%201%20prete&#769;rito%20indefinido_al%20andalus.doc" TargetMode="External"/><Relationship Id="rId24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Exo%202_prete&#769;rito%20indefinido-imperfecto_e&#769;le&#768;ves.doc" TargetMode="External"/><Relationship Id="rId23" Type="http://schemas.openxmlformats.org/officeDocument/2006/relationships/hyperlink" Target="Fiche%20CE-Los%20enigmas%20del%20nu&#769;mero%203%20en%20al-A&#769;ndalus-e&#769;le&#768;ves.pdf" TargetMode="External"/><Relationship Id="rId28" Type="http://schemas.openxmlformats.org/officeDocument/2006/relationships/footer" Target="footer2.xml"/><Relationship Id="rId10" Type="http://schemas.openxmlformats.org/officeDocument/2006/relationships/hyperlink" Target="Fiche%20le%20passe&#769;%20simple.pdf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Exo-los%20monumentos%20de%20al-A&#769;ndalus-e&#769;le&#768;ves.pdf" TargetMode="External"/><Relationship Id="rId14" Type="http://schemas.openxmlformats.org/officeDocument/2006/relationships/image" Target="media/image2.png"/><Relationship Id="rId22" Type="http://schemas.openxmlformats.org/officeDocument/2006/relationships/hyperlink" Target="Cartes%20repaso%20lo%20que%20viene%20de%20al-A&#769;ndalus.pdf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10</Pages>
  <Words>2220</Words>
  <Characters>12211</Characters>
  <Application>Microsoft Office Word</Application>
  <DocSecurity>0</DocSecurity>
  <Lines>101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Charlette</dc:creator>
  <cp:keywords/>
  <dc:description/>
  <cp:lastModifiedBy>Aline Charlette</cp:lastModifiedBy>
  <cp:revision>19</cp:revision>
  <dcterms:created xsi:type="dcterms:W3CDTF">2023-11-07T06:24:00Z</dcterms:created>
  <dcterms:modified xsi:type="dcterms:W3CDTF">2023-11-09T10:44:00Z</dcterms:modified>
</cp:coreProperties>
</file>