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6AE2" w14:textId="068395D0" w:rsidR="00CE5CBB" w:rsidRDefault="00CE5CBB" w:rsidP="00CE5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nk Free" w:hAnsi="Ink Free"/>
          <w:b/>
          <w:bCs/>
          <w:sz w:val="28"/>
          <w:szCs w:val="28"/>
          <w:lang w:val="es-ES"/>
        </w:rPr>
      </w:pPr>
      <w:r>
        <w:rPr>
          <w:rFonts w:ascii="Ink Free" w:hAnsi="Ink Free"/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FB08" wp14:editId="052461D0">
                <wp:simplePos x="0" y="0"/>
                <wp:positionH relativeFrom="column">
                  <wp:posOffset>5303520</wp:posOffset>
                </wp:positionH>
                <wp:positionV relativeFrom="paragraph">
                  <wp:posOffset>-592531</wp:posOffset>
                </wp:positionV>
                <wp:extent cx="1170432" cy="114848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432" cy="1148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B9320" w14:textId="77777777" w:rsidR="00CE5CBB" w:rsidRDefault="00CE5CBB" w:rsidP="00CE5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5BD6A" wp14:editId="52E065B8">
                                  <wp:extent cx="981075" cy="913765"/>
                                  <wp:effectExtent l="0" t="0" r="9525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CDFB0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7.6pt;margin-top:-46.65pt;width:92.15pt;height:9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" filled="f" stroked="f" strokeweight=".5pt">
                <v:textbox>
                  <w:txbxContent>
                    <w:p w14:paraId="1B5B9320" w14:textId="77777777" w:rsidR="00CE5CBB" w:rsidRDefault="00CE5CBB" w:rsidP="00CE5CBB">
                      <w:r>
                        <w:rPr>
                          <w:noProof/>
                        </w:rPr>
                        <w:drawing>
                          <wp:inline distT="0" distB="0" distL="0" distR="0" wp14:anchorId="5025BD6A" wp14:editId="52E065B8">
                            <wp:extent cx="981075" cy="913765"/>
                            <wp:effectExtent l="0" t="0" r="9525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13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20EB">
        <w:rPr>
          <w:rFonts w:ascii="Ink Free" w:hAnsi="Ink Free"/>
          <w:b/>
          <w:bCs/>
          <w:sz w:val="28"/>
          <w:szCs w:val="28"/>
          <w:lang w:val="es-ES"/>
        </w:rPr>
        <w:t xml:space="preserve">Comprensión oral y visual – </w:t>
      </w:r>
      <w:r>
        <w:rPr>
          <w:rFonts w:ascii="Ink Free" w:hAnsi="Ink Free"/>
          <w:b/>
          <w:bCs/>
          <w:sz w:val="28"/>
          <w:szCs w:val="28"/>
          <w:lang w:val="es-ES"/>
        </w:rPr>
        <w:t xml:space="preserve">La </w:t>
      </w:r>
      <w:r w:rsidR="00762185">
        <w:rPr>
          <w:rFonts w:ascii="Ink Free" w:hAnsi="Ink Free"/>
          <w:b/>
          <w:bCs/>
          <w:sz w:val="28"/>
          <w:szCs w:val="28"/>
          <w:lang w:val="es-ES"/>
        </w:rPr>
        <w:t>C</w:t>
      </w:r>
      <w:r>
        <w:rPr>
          <w:rFonts w:ascii="Ink Free" w:hAnsi="Ink Free"/>
          <w:b/>
          <w:bCs/>
          <w:sz w:val="28"/>
          <w:szCs w:val="28"/>
          <w:lang w:val="es-ES"/>
        </w:rPr>
        <w:t xml:space="preserve">asa </w:t>
      </w:r>
      <w:r w:rsidR="0088666A">
        <w:rPr>
          <w:rFonts w:ascii="Ink Free" w:hAnsi="Ink Free"/>
          <w:b/>
          <w:bCs/>
          <w:sz w:val="28"/>
          <w:szCs w:val="28"/>
          <w:lang w:val="es-ES"/>
        </w:rPr>
        <w:t>cueva</w:t>
      </w:r>
    </w:p>
    <w:p w14:paraId="57483093" w14:textId="5E7AC42A" w:rsidR="00CE5CBB" w:rsidRDefault="00314140" w:rsidP="00CE5CBB">
      <w:pPr>
        <w:spacing w:after="0"/>
        <w:ind w:left="360"/>
        <w:rPr>
          <w:rFonts w:ascii="Speak Pro" w:hAnsi="Speak Pro"/>
          <w:sz w:val="28"/>
          <w:szCs w:val="28"/>
          <w:lang w:val="es-ES"/>
        </w:rPr>
      </w:pPr>
      <w:r>
        <w:rPr>
          <w:rFonts w:ascii="Speak Pro" w:hAnsi="Speak Pro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456A0" wp14:editId="57F440CD">
                <wp:simplePos x="0" y="0"/>
                <wp:positionH relativeFrom="column">
                  <wp:posOffset>4236150</wp:posOffset>
                </wp:positionH>
                <wp:positionV relativeFrom="paragraph">
                  <wp:posOffset>110268</wp:posOffset>
                </wp:positionV>
                <wp:extent cx="2211124" cy="1350374"/>
                <wp:effectExtent l="76200" t="228600" r="93980" b="2311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0011">
                          <a:off x="0" y="0"/>
                          <a:ext cx="2211124" cy="1350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9501C" w14:textId="6D1750F5" w:rsidR="00314140" w:rsidRDefault="00886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0577A" wp14:editId="06427179">
                                  <wp:extent cx="1482078" cy="1114425"/>
                                  <wp:effectExtent l="0" t="0" r="444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429" cy="111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56A0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7" type="#_x0000_t202" style="position:absolute;left:0;text-align:left;margin-left:333.55pt;margin-top:8.7pt;width:174.1pt;height:106.35pt;rotation:92843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" filled="f" stroked="f" strokeweight=".5pt">
                <v:textbox>
                  <w:txbxContent>
                    <w:p w14:paraId="7B59501C" w14:textId="6D1750F5" w:rsidR="00314140" w:rsidRDefault="0088666A">
                      <w:r>
                        <w:rPr>
                          <w:noProof/>
                        </w:rPr>
                        <w:drawing>
                          <wp:inline distT="0" distB="0" distL="0" distR="0" wp14:anchorId="0580577A" wp14:editId="06427179">
                            <wp:extent cx="1482078" cy="1114425"/>
                            <wp:effectExtent l="0" t="0" r="444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429" cy="111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7C5464" w14:textId="77777777" w:rsidR="00CE5CBB" w:rsidRPr="000B6ABF" w:rsidRDefault="00CE5CBB" w:rsidP="00CE5CBB">
      <w:pPr>
        <w:pStyle w:val="Paragraphedeliste"/>
        <w:numPr>
          <w:ilvl w:val="0"/>
          <w:numId w:val="1"/>
        </w:numPr>
        <w:spacing w:after="0"/>
        <w:rPr>
          <w:rFonts w:ascii="Papyrus" w:hAnsi="Papyrus" w:cs="Calibri Light"/>
          <w:b/>
          <w:bCs/>
          <w:sz w:val="28"/>
          <w:szCs w:val="28"/>
          <w:u w:val="single"/>
          <w:lang w:val="es-ES"/>
        </w:rPr>
      </w:pPr>
      <w:r w:rsidRPr="000B6ABF">
        <w:rPr>
          <w:rFonts w:ascii="Papyrus" w:hAnsi="Papyrus" w:cs="Calibri Light"/>
          <w:b/>
          <w:bCs/>
          <w:sz w:val="28"/>
          <w:szCs w:val="28"/>
          <w:u w:val="single"/>
          <w:lang w:val="es-ES"/>
        </w:rPr>
        <w:t>Ve el vídeo y contesta a las preguntas</w:t>
      </w:r>
    </w:p>
    <w:p w14:paraId="47BE43C3" w14:textId="77777777" w:rsidR="00CE5CBB" w:rsidRPr="0088666A" w:rsidRDefault="00CE5CBB" w:rsidP="00CE5CBB">
      <w:pPr>
        <w:spacing w:after="0" w:line="360" w:lineRule="auto"/>
        <w:rPr>
          <w:rFonts w:ascii="Papyrus" w:hAnsi="Papyrus" w:cs="Calibri Light"/>
          <w:lang w:val="es-ES"/>
        </w:rPr>
      </w:pPr>
    </w:p>
    <w:p w14:paraId="693A7BF6" w14:textId="77777777" w:rsidR="00CE5CBB" w:rsidRPr="0088666A" w:rsidRDefault="00CE5CBB" w:rsidP="00CE5CBB">
      <w:pPr>
        <w:pStyle w:val="Paragraphedeliste"/>
        <w:numPr>
          <w:ilvl w:val="0"/>
          <w:numId w:val="2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 w:rsidRPr="0088666A">
        <w:rPr>
          <w:rFonts w:ascii="Papyrus" w:hAnsi="Papyrus" w:cs="Calibri Light"/>
          <w:lang w:val="es-ES"/>
        </w:rPr>
        <w:t>¿</w:t>
      </w:r>
      <w:r w:rsidRPr="0088666A">
        <w:rPr>
          <w:rFonts w:ascii="Papyrus" w:hAnsi="Papyrus" w:cs="Calibri Light"/>
          <w:sz w:val="24"/>
          <w:szCs w:val="24"/>
          <w:lang w:val="es-ES"/>
        </w:rPr>
        <w:t>Cómo se llama la casa?</w:t>
      </w:r>
    </w:p>
    <w:p w14:paraId="03B26A55" w14:textId="17083A65" w:rsidR="00CE5CBB" w:rsidRPr="0088666A" w:rsidRDefault="00CE5CBB" w:rsidP="00CE5CBB">
      <w:pPr>
        <w:pStyle w:val="Paragraphedeliste"/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 w:rsidRPr="0088666A">
        <w:rPr>
          <w:rFonts w:ascii="Papyrus" w:hAnsi="Papyrus" w:cs="Calibri Light"/>
          <w:sz w:val="24"/>
          <w:szCs w:val="24"/>
          <w:lang w:val="es-ES"/>
        </w:rPr>
        <w:t>…</w:t>
      </w:r>
      <w:r w:rsidR="00E96F88">
        <w:rPr>
          <w:rFonts w:ascii="Papyrus" w:hAnsi="Papyrus" w:cs="Calibri Light"/>
          <w:color w:val="FF0000"/>
          <w:sz w:val="24"/>
          <w:szCs w:val="24"/>
          <w:lang w:val="es-ES"/>
        </w:rPr>
        <w:t>La casa cueva</w:t>
      </w:r>
      <w:r w:rsidR="0088666A">
        <w:rPr>
          <w:rFonts w:ascii="Papyrus" w:hAnsi="Papyrus" w:cs="Calibri Light"/>
          <w:sz w:val="24"/>
          <w:szCs w:val="24"/>
          <w:lang w:val="es-ES"/>
        </w:rPr>
        <w:t>………</w:t>
      </w:r>
      <w:proofErr w:type="gramStart"/>
      <w:r w:rsidR="0088666A">
        <w:rPr>
          <w:rFonts w:ascii="Papyrus" w:hAnsi="Papyrus" w:cs="Calibri Light"/>
          <w:sz w:val="24"/>
          <w:szCs w:val="24"/>
          <w:lang w:val="es-ES"/>
        </w:rPr>
        <w:t>…….</w:t>
      </w:r>
      <w:proofErr w:type="gramEnd"/>
      <w:r w:rsidR="0088666A">
        <w:rPr>
          <w:rFonts w:ascii="Papyrus" w:hAnsi="Papyrus" w:cs="Calibri Light"/>
          <w:sz w:val="24"/>
          <w:szCs w:val="24"/>
          <w:lang w:val="es-ES"/>
        </w:rPr>
        <w:t>.</w:t>
      </w:r>
    </w:p>
    <w:p w14:paraId="652E05DF" w14:textId="5D6FCCC7" w:rsidR="0088666A" w:rsidRDefault="00762185" w:rsidP="0088666A">
      <w:pPr>
        <w:pStyle w:val="Paragraphedeliste"/>
        <w:numPr>
          <w:ilvl w:val="0"/>
          <w:numId w:val="2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 w:rsidRPr="0088666A">
        <w:rPr>
          <w:rFonts w:ascii="Papyrus" w:hAnsi="Papyrus" w:cs="Calibri Light"/>
          <w:sz w:val="24"/>
          <w:szCs w:val="24"/>
          <w:lang w:val="es-ES"/>
        </w:rPr>
        <w:t xml:space="preserve"> </w:t>
      </w:r>
      <w:r w:rsidR="0088666A" w:rsidRPr="0088666A">
        <w:rPr>
          <w:rFonts w:ascii="Papyrus" w:hAnsi="Papyrus" w:cs="Calibri Light"/>
          <w:sz w:val="24"/>
          <w:szCs w:val="24"/>
          <w:lang w:val="es-ES"/>
        </w:rPr>
        <w:t xml:space="preserve">¿Quién habla </w:t>
      </w:r>
      <w:r w:rsidR="0088666A">
        <w:rPr>
          <w:rFonts w:ascii="Papyrus" w:hAnsi="Papyrus" w:cs="Calibri Light"/>
          <w:sz w:val="24"/>
          <w:szCs w:val="24"/>
          <w:lang w:val="es-ES"/>
        </w:rPr>
        <w:t>en el reportaje?</w:t>
      </w:r>
    </w:p>
    <w:p w14:paraId="250FD0D3" w14:textId="730ACB6C" w:rsidR="0088666A" w:rsidRDefault="0088666A" w:rsidP="0088666A">
      <w:pPr>
        <w:pStyle w:val="Paragraphedeliste"/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>…</w:t>
      </w:r>
      <w:r w:rsidR="00E96F88" w:rsidRPr="00E96F88">
        <w:rPr>
          <w:rFonts w:ascii="Papyrus" w:hAnsi="Papyrus" w:cs="Calibri Light"/>
          <w:color w:val="FF0000"/>
          <w:sz w:val="24"/>
          <w:szCs w:val="24"/>
          <w:lang w:val="es-ES"/>
        </w:rPr>
        <w:t>Carmen, la periodista, y María Teresa</w:t>
      </w:r>
      <w:r>
        <w:rPr>
          <w:rFonts w:ascii="Papyrus" w:hAnsi="Papyrus" w:cs="Calibri Light"/>
          <w:sz w:val="24"/>
          <w:szCs w:val="24"/>
          <w:lang w:val="es-ES"/>
        </w:rPr>
        <w:t>…………….</w:t>
      </w:r>
    </w:p>
    <w:p w14:paraId="29EC679D" w14:textId="505C9A98" w:rsidR="0088666A" w:rsidRDefault="0088666A" w:rsidP="0088666A">
      <w:pPr>
        <w:pStyle w:val="Paragraphedeliste"/>
        <w:numPr>
          <w:ilvl w:val="0"/>
          <w:numId w:val="2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>¿Cuál es la particularidad de esta casa?</w:t>
      </w:r>
    </w:p>
    <w:p w14:paraId="0BA38D11" w14:textId="6AA1F2B9" w:rsidR="0088666A" w:rsidRDefault="0088666A" w:rsidP="0088666A">
      <w:pPr>
        <w:pStyle w:val="Paragraphedeliste"/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>…</w:t>
      </w:r>
      <w:r w:rsidR="00E96F88">
        <w:rPr>
          <w:rFonts w:ascii="Papyrus" w:hAnsi="Papyrus" w:cs="Calibri Light"/>
          <w:color w:val="FF0000"/>
          <w:sz w:val="24"/>
          <w:szCs w:val="24"/>
          <w:lang w:val="es-ES"/>
        </w:rPr>
        <w:t>Está en una cueva, en el corazón de la montaña</w:t>
      </w:r>
      <w:r>
        <w:rPr>
          <w:rFonts w:ascii="Papyrus" w:hAnsi="Papyrus" w:cs="Calibri Light"/>
          <w:sz w:val="24"/>
          <w:szCs w:val="24"/>
          <w:lang w:val="es-ES"/>
        </w:rPr>
        <w:t>………………</w:t>
      </w:r>
    </w:p>
    <w:p w14:paraId="3623F054" w14:textId="058477D3" w:rsidR="0088666A" w:rsidRDefault="0088666A" w:rsidP="0088666A">
      <w:pPr>
        <w:pStyle w:val="Paragraphedeliste"/>
        <w:numPr>
          <w:ilvl w:val="0"/>
          <w:numId w:val="2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 xml:space="preserve">Fecha de creación de la casa: Siglo </w:t>
      </w:r>
      <w:r w:rsidR="00E96F88">
        <w:rPr>
          <w:rFonts w:ascii="Papyrus" w:hAnsi="Papyrus" w:cs="Calibri Light"/>
          <w:color w:val="FF0000"/>
          <w:sz w:val="24"/>
          <w:szCs w:val="24"/>
          <w:lang w:val="es-ES"/>
        </w:rPr>
        <w:t>XIV</w:t>
      </w:r>
    </w:p>
    <w:p w14:paraId="0A47CC85" w14:textId="42AB0678" w:rsidR="0088666A" w:rsidRDefault="0088666A" w:rsidP="0088666A">
      <w:pPr>
        <w:pStyle w:val="Paragraphedeliste"/>
        <w:numPr>
          <w:ilvl w:val="0"/>
          <w:numId w:val="2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 xml:space="preserve">Lista las ventajas </w:t>
      </w:r>
      <w:r w:rsidRPr="0088666A">
        <w:rPr>
          <w:rFonts w:cstheme="minorHAnsi"/>
          <w:i/>
          <w:iCs/>
          <w:sz w:val="20"/>
          <w:szCs w:val="20"/>
          <w:lang w:val="es-ES"/>
        </w:rPr>
        <w:t xml:space="preserve">(les </w:t>
      </w:r>
      <w:proofErr w:type="spellStart"/>
      <w:r w:rsidRPr="0088666A">
        <w:rPr>
          <w:rFonts w:cstheme="minorHAnsi"/>
          <w:i/>
          <w:iCs/>
          <w:sz w:val="20"/>
          <w:szCs w:val="20"/>
          <w:lang w:val="es-ES"/>
        </w:rPr>
        <w:t>avantages</w:t>
      </w:r>
      <w:proofErr w:type="spellEnd"/>
      <w:r w:rsidRPr="0088666A">
        <w:rPr>
          <w:rFonts w:cstheme="minorHAnsi"/>
          <w:i/>
          <w:iCs/>
          <w:sz w:val="20"/>
          <w:szCs w:val="20"/>
          <w:lang w:val="es-ES"/>
        </w:rPr>
        <w:t>)</w:t>
      </w:r>
      <w:r w:rsidRPr="0088666A">
        <w:rPr>
          <w:rFonts w:ascii="Papyrus" w:hAnsi="Papyrus" w:cs="Calibri Light"/>
          <w:sz w:val="20"/>
          <w:szCs w:val="20"/>
          <w:lang w:val="es-ES"/>
        </w:rPr>
        <w:t xml:space="preserve"> </w:t>
      </w:r>
      <w:r>
        <w:rPr>
          <w:rFonts w:ascii="Papyrus" w:hAnsi="Papyrus" w:cs="Calibri Light"/>
          <w:sz w:val="24"/>
          <w:szCs w:val="24"/>
          <w:lang w:val="es-ES"/>
        </w:rPr>
        <w:t>de esta casa:</w:t>
      </w:r>
    </w:p>
    <w:p w14:paraId="7072B228" w14:textId="64D8679B" w:rsidR="0088666A" w:rsidRDefault="0088666A" w:rsidP="0088666A">
      <w:pPr>
        <w:pStyle w:val="Paragraphedeliste"/>
        <w:numPr>
          <w:ilvl w:val="0"/>
          <w:numId w:val="6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 xml:space="preserve">Situación: </w:t>
      </w:r>
      <w:r w:rsidR="00E96F88">
        <w:rPr>
          <w:rFonts w:ascii="Papyrus" w:hAnsi="Papyrus" w:cs="Calibri Light"/>
          <w:color w:val="FF0000"/>
          <w:sz w:val="24"/>
          <w:szCs w:val="24"/>
          <w:lang w:val="es-ES"/>
        </w:rPr>
        <w:t>en la montaña</w:t>
      </w:r>
    </w:p>
    <w:p w14:paraId="0433124C" w14:textId="67FF7767" w:rsidR="0088666A" w:rsidRPr="0088666A" w:rsidRDefault="0088666A" w:rsidP="0088666A">
      <w:pPr>
        <w:pStyle w:val="Paragraphedeliste"/>
        <w:numPr>
          <w:ilvl w:val="0"/>
          <w:numId w:val="6"/>
        </w:numPr>
        <w:spacing w:after="0" w:line="360" w:lineRule="auto"/>
        <w:rPr>
          <w:rFonts w:ascii="Papyrus" w:hAnsi="Papyrus" w:cs="Calibri Light"/>
          <w:sz w:val="24"/>
          <w:szCs w:val="24"/>
        </w:rPr>
      </w:pPr>
      <w:proofErr w:type="spellStart"/>
      <w:r w:rsidRPr="0088666A">
        <w:rPr>
          <w:rFonts w:ascii="Papyrus" w:hAnsi="Papyrus" w:cs="Calibri Light"/>
          <w:sz w:val="24"/>
          <w:szCs w:val="24"/>
        </w:rPr>
        <w:t>Temperaturas</w:t>
      </w:r>
      <w:proofErr w:type="spellEnd"/>
      <w:r w:rsidRPr="0088666A">
        <w:rPr>
          <w:rFonts w:ascii="Papyrus" w:hAnsi="Papyrus" w:cs="Calibri Light"/>
          <w:sz w:val="24"/>
          <w:szCs w:val="24"/>
        </w:rPr>
        <w:t xml:space="preserve"> </w:t>
      </w:r>
      <w:proofErr w:type="spellStart"/>
      <w:r w:rsidRPr="0088666A">
        <w:rPr>
          <w:rFonts w:ascii="Papyrus" w:hAnsi="Papyrus" w:cs="Calibri Light"/>
          <w:sz w:val="24"/>
          <w:szCs w:val="24"/>
        </w:rPr>
        <w:t>dentro</w:t>
      </w:r>
      <w:proofErr w:type="spellEnd"/>
      <w:r w:rsidRPr="0088666A">
        <w:rPr>
          <w:rFonts w:ascii="Papyrus" w:hAnsi="Papyrus" w:cs="Calibri Light"/>
          <w:sz w:val="24"/>
          <w:szCs w:val="24"/>
        </w:rPr>
        <w:t xml:space="preserve"> </w:t>
      </w:r>
      <w:r w:rsidRPr="0088666A">
        <w:rPr>
          <w:rFonts w:cstheme="minorHAnsi"/>
          <w:i/>
          <w:iCs/>
          <w:sz w:val="18"/>
          <w:szCs w:val="18"/>
        </w:rPr>
        <w:t>(à l´intérieur)</w:t>
      </w:r>
      <w:r w:rsidRPr="0088666A">
        <w:rPr>
          <w:rFonts w:ascii="Papyrus" w:hAnsi="Papyrus" w:cs="Calibri Light"/>
          <w:sz w:val="18"/>
          <w:szCs w:val="18"/>
        </w:rPr>
        <w:t> </w:t>
      </w:r>
      <w:r w:rsidR="00E96F88">
        <w:rPr>
          <w:rFonts w:ascii="Papyrus" w:hAnsi="Papyrus" w:cs="Calibri Light"/>
          <w:color w:val="FF0000"/>
          <w:sz w:val="24"/>
          <w:szCs w:val="24"/>
        </w:rPr>
        <w:t xml:space="preserve">19 </w:t>
      </w:r>
      <w:r>
        <w:rPr>
          <w:rFonts w:ascii="Papyrus" w:hAnsi="Papyrus" w:cs="Calibri Light"/>
          <w:sz w:val="24"/>
          <w:szCs w:val="24"/>
        </w:rPr>
        <w:t xml:space="preserve">≠ </w:t>
      </w:r>
      <w:proofErr w:type="spellStart"/>
      <w:r>
        <w:rPr>
          <w:rFonts w:ascii="Papyrus" w:hAnsi="Papyrus" w:cs="Calibri Light"/>
          <w:sz w:val="24"/>
          <w:szCs w:val="24"/>
        </w:rPr>
        <w:t>temperaturas</w:t>
      </w:r>
      <w:proofErr w:type="spellEnd"/>
      <w:r>
        <w:rPr>
          <w:rFonts w:ascii="Papyrus" w:hAnsi="Papyrus" w:cs="Calibri Light"/>
          <w:sz w:val="24"/>
          <w:szCs w:val="24"/>
        </w:rPr>
        <w:t xml:space="preserve"> </w:t>
      </w:r>
      <w:proofErr w:type="spellStart"/>
      <w:r>
        <w:rPr>
          <w:rFonts w:ascii="Papyrus" w:hAnsi="Papyrus" w:cs="Calibri Light"/>
          <w:sz w:val="24"/>
          <w:szCs w:val="24"/>
        </w:rPr>
        <w:t>fuera</w:t>
      </w:r>
      <w:proofErr w:type="spellEnd"/>
      <w:r>
        <w:rPr>
          <w:rFonts w:ascii="Papyrus" w:hAnsi="Papyrus" w:cs="Calibri Light"/>
          <w:sz w:val="24"/>
          <w:szCs w:val="24"/>
        </w:rPr>
        <w:t xml:space="preserve"> </w:t>
      </w:r>
      <w:r w:rsidRPr="0088666A">
        <w:rPr>
          <w:rFonts w:cstheme="minorHAnsi"/>
          <w:i/>
          <w:iCs/>
          <w:sz w:val="18"/>
          <w:szCs w:val="18"/>
        </w:rPr>
        <w:t>(dehors)</w:t>
      </w:r>
      <w:r>
        <w:rPr>
          <w:rFonts w:cstheme="minorHAnsi"/>
          <w:i/>
          <w:iCs/>
          <w:sz w:val="18"/>
          <w:szCs w:val="18"/>
        </w:rPr>
        <w:t xml:space="preserve"> </w:t>
      </w:r>
      <w:r w:rsidR="00E96F88">
        <w:rPr>
          <w:rFonts w:ascii="Papyrus" w:hAnsi="Papyrus" w:cstheme="minorHAnsi"/>
          <w:color w:val="FF0000"/>
          <w:sz w:val="24"/>
          <w:szCs w:val="24"/>
        </w:rPr>
        <w:t>40</w:t>
      </w:r>
    </w:p>
    <w:p w14:paraId="1F1A58E2" w14:textId="4CFF1564" w:rsidR="0088666A" w:rsidRDefault="0088666A" w:rsidP="0088666A">
      <w:pPr>
        <w:pStyle w:val="Paragraphedeliste"/>
        <w:numPr>
          <w:ilvl w:val="0"/>
          <w:numId w:val="2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 w:rsidRPr="0088666A">
        <w:rPr>
          <w:rFonts w:ascii="Papyrus" w:hAnsi="Papyrus" w:cs="Calibri Light"/>
          <w:sz w:val="24"/>
          <w:szCs w:val="24"/>
          <w:lang w:val="es-ES"/>
        </w:rPr>
        <w:t>Apunta 2 element</w:t>
      </w:r>
      <w:r>
        <w:rPr>
          <w:rFonts w:ascii="Papyrus" w:hAnsi="Papyrus" w:cs="Calibri Light"/>
          <w:sz w:val="24"/>
          <w:szCs w:val="24"/>
          <w:lang w:val="es-ES"/>
        </w:rPr>
        <w:t>o</w:t>
      </w:r>
      <w:r w:rsidRPr="0088666A">
        <w:rPr>
          <w:rFonts w:ascii="Papyrus" w:hAnsi="Papyrus" w:cs="Calibri Light"/>
          <w:sz w:val="24"/>
          <w:szCs w:val="24"/>
          <w:lang w:val="es-ES"/>
        </w:rPr>
        <w:t>s para calificar e</w:t>
      </w:r>
      <w:r>
        <w:rPr>
          <w:rFonts w:ascii="Papyrus" w:hAnsi="Papyrus" w:cs="Calibri Light"/>
          <w:sz w:val="24"/>
          <w:szCs w:val="24"/>
          <w:lang w:val="es-ES"/>
        </w:rPr>
        <w:t>l lugar:</w:t>
      </w:r>
    </w:p>
    <w:p w14:paraId="0BF2812D" w14:textId="28D22FCA" w:rsidR="0088666A" w:rsidRDefault="0088666A" w:rsidP="0088666A">
      <w:pPr>
        <w:spacing w:after="0" w:line="360" w:lineRule="auto"/>
        <w:ind w:left="360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>……</w:t>
      </w:r>
      <w:r w:rsidR="00E96F88">
        <w:rPr>
          <w:rFonts w:ascii="Papyrus" w:hAnsi="Papyrus" w:cs="Calibri Light"/>
          <w:color w:val="FF0000"/>
          <w:sz w:val="24"/>
          <w:szCs w:val="24"/>
          <w:lang w:val="es-ES"/>
        </w:rPr>
        <w:t>una delicia / una maravilla / la tranquilidad</w:t>
      </w:r>
      <w:r>
        <w:rPr>
          <w:rFonts w:ascii="Papyrus" w:hAnsi="Papyrus" w:cs="Calibri Light"/>
          <w:sz w:val="24"/>
          <w:szCs w:val="24"/>
          <w:lang w:val="es-ES"/>
        </w:rPr>
        <w:t>…………</w:t>
      </w:r>
    </w:p>
    <w:p w14:paraId="5A4E86E6" w14:textId="22F26AB3" w:rsidR="0088666A" w:rsidRDefault="0088666A" w:rsidP="0088666A">
      <w:pPr>
        <w:pStyle w:val="Paragraphedeliste"/>
        <w:numPr>
          <w:ilvl w:val="0"/>
          <w:numId w:val="2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>¿Cómo son los muros?</w:t>
      </w:r>
    </w:p>
    <w:p w14:paraId="48F42247" w14:textId="4F801370" w:rsidR="0088666A" w:rsidRDefault="0088666A" w:rsidP="0088666A">
      <w:pPr>
        <w:pStyle w:val="Paragraphedeliste"/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 w:rsidRPr="00E96F88">
        <w:rPr>
          <w:rFonts w:ascii="Papyrus" w:hAnsi="Papyrus" w:cs="Calibri Light"/>
          <w:sz w:val="24"/>
          <w:szCs w:val="24"/>
          <w:highlight w:val="yellow"/>
          <w:lang w:val="es-ES"/>
        </w:rPr>
        <w:sym w:font="Wingdings" w:char="F06F"/>
      </w:r>
      <w:r w:rsidRPr="00E96F88">
        <w:rPr>
          <w:rFonts w:ascii="Papyrus" w:hAnsi="Papyrus" w:cs="Calibri Light"/>
          <w:sz w:val="24"/>
          <w:szCs w:val="24"/>
          <w:highlight w:val="yellow"/>
          <w:lang w:val="es-ES"/>
        </w:rPr>
        <w:t xml:space="preserve"> gruesos</w:t>
      </w:r>
      <w:r>
        <w:rPr>
          <w:rFonts w:ascii="Papyrus" w:hAnsi="Papyrus" w:cs="Calibri Light"/>
          <w:sz w:val="24"/>
          <w:szCs w:val="24"/>
          <w:lang w:val="es-ES"/>
        </w:rPr>
        <w:tab/>
      </w:r>
      <w:r>
        <w:rPr>
          <w:rFonts w:ascii="Papyrus" w:hAnsi="Papyrus" w:cs="Calibri Light"/>
          <w:sz w:val="24"/>
          <w:szCs w:val="24"/>
          <w:lang w:val="es-ES"/>
        </w:rPr>
        <w:sym w:font="Wingdings" w:char="F06F"/>
      </w:r>
      <w:r>
        <w:rPr>
          <w:rFonts w:ascii="Papyrus" w:hAnsi="Papyrus" w:cs="Calibri Light"/>
          <w:sz w:val="24"/>
          <w:szCs w:val="24"/>
          <w:lang w:val="es-ES"/>
        </w:rPr>
        <w:t xml:space="preserve"> finos</w:t>
      </w:r>
      <w:r>
        <w:rPr>
          <w:rFonts w:ascii="Papyrus" w:hAnsi="Papyrus" w:cs="Calibri Light"/>
          <w:sz w:val="24"/>
          <w:szCs w:val="24"/>
          <w:lang w:val="es-ES"/>
        </w:rPr>
        <w:tab/>
      </w:r>
      <w:r>
        <w:rPr>
          <w:rFonts w:ascii="Papyrus" w:hAnsi="Papyrus" w:cs="Calibri Light"/>
          <w:sz w:val="24"/>
          <w:szCs w:val="24"/>
          <w:lang w:val="es-ES"/>
        </w:rPr>
        <w:sym w:font="Wingdings" w:char="F06F"/>
      </w:r>
      <w:r>
        <w:rPr>
          <w:rFonts w:ascii="Papyrus" w:hAnsi="Papyrus" w:cs="Calibri Light"/>
          <w:sz w:val="24"/>
          <w:szCs w:val="24"/>
          <w:lang w:val="es-ES"/>
        </w:rPr>
        <w:t xml:space="preserve"> modulables</w:t>
      </w:r>
    </w:p>
    <w:p w14:paraId="0C250DFA" w14:textId="5269D333" w:rsidR="0088666A" w:rsidRDefault="0088666A" w:rsidP="0088666A">
      <w:pPr>
        <w:pStyle w:val="Paragraphedeliste"/>
        <w:numPr>
          <w:ilvl w:val="0"/>
          <w:numId w:val="2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 xml:space="preserve">¿Cuántas personas pueden dormir en la casa en total? </w:t>
      </w:r>
      <w:r w:rsidR="00E96F88">
        <w:rPr>
          <w:rFonts w:ascii="Papyrus" w:hAnsi="Papyrus" w:cs="Calibri Light"/>
          <w:color w:val="FF0000"/>
          <w:sz w:val="24"/>
          <w:szCs w:val="24"/>
          <w:lang w:val="es-ES"/>
        </w:rPr>
        <w:t>16 personas</w:t>
      </w:r>
    </w:p>
    <w:p w14:paraId="2E8E5C8F" w14:textId="7408F4F2" w:rsidR="0088666A" w:rsidRDefault="0088666A" w:rsidP="0088666A">
      <w:pPr>
        <w:pStyle w:val="Paragraphedeliste"/>
        <w:numPr>
          <w:ilvl w:val="0"/>
          <w:numId w:val="2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>¿Cuál es el color que domina y por qué?</w:t>
      </w:r>
    </w:p>
    <w:p w14:paraId="16A9D889" w14:textId="3592A624" w:rsidR="0088666A" w:rsidRDefault="0088666A" w:rsidP="0088666A">
      <w:pPr>
        <w:spacing w:after="0" w:line="360" w:lineRule="auto"/>
        <w:ind w:left="360"/>
        <w:rPr>
          <w:rFonts w:ascii="Papyrus" w:hAnsi="Papyrus" w:cs="Calibri Light"/>
          <w:sz w:val="24"/>
          <w:szCs w:val="24"/>
          <w:lang w:val="es-ES"/>
        </w:rPr>
      </w:pPr>
      <w:r w:rsidRPr="0088666A">
        <w:rPr>
          <w:rFonts w:ascii="Papyrus" w:hAnsi="Papyrus" w:cs="Calibri Light"/>
          <w:sz w:val="24"/>
          <w:szCs w:val="24"/>
          <w:lang w:val="es-ES"/>
        </w:rPr>
        <w:t>…</w:t>
      </w:r>
      <w:r w:rsidR="00E96F88">
        <w:rPr>
          <w:rFonts w:ascii="Papyrus" w:hAnsi="Papyrus" w:cs="Calibri Light"/>
          <w:color w:val="FF0000"/>
          <w:sz w:val="24"/>
          <w:szCs w:val="24"/>
          <w:lang w:val="es-ES"/>
        </w:rPr>
        <w:t>el blanco domino porque es el color que refleja la luz</w:t>
      </w:r>
      <w:r>
        <w:rPr>
          <w:rFonts w:ascii="Papyrus" w:hAnsi="Papyrus" w:cs="Calibri Light"/>
          <w:sz w:val="24"/>
          <w:szCs w:val="24"/>
          <w:lang w:val="es-ES"/>
        </w:rPr>
        <w:t>……</w:t>
      </w:r>
    </w:p>
    <w:p w14:paraId="376F7A7A" w14:textId="7043725E" w:rsidR="000B6ABF" w:rsidRPr="000B6ABF" w:rsidRDefault="000B6ABF" w:rsidP="000B6ABF">
      <w:pPr>
        <w:pStyle w:val="Paragraphedeliste"/>
        <w:numPr>
          <w:ilvl w:val="0"/>
          <w:numId w:val="2"/>
        </w:numPr>
        <w:spacing w:after="0" w:line="360" w:lineRule="auto"/>
        <w:rPr>
          <w:rFonts w:ascii="Papyrus" w:hAnsi="Papyrus" w:cs="Calibri Light"/>
          <w:sz w:val="24"/>
          <w:szCs w:val="24"/>
          <w:lang w:val="es-ES"/>
        </w:rPr>
      </w:pPr>
      <w:r>
        <w:rPr>
          <w:rFonts w:ascii="Papyrus" w:hAnsi="Papyrus" w:cs="Calibri Light"/>
          <w:sz w:val="24"/>
          <w:szCs w:val="24"/>
          <w:lang w:val="es-ES"/>
        </w:rPr>
        <w:t xml:space="preserve">¿Hay ventanas </w:t>
      </w:r>
      <w:r w:rsidRPr="000B6ABF">
        <w:rPr>
          <w:rFonts w:cstheme="minorHAnsi"/>
          <w:i/>
          <w:iCs/>
          <w:sz w:val="20"/>
          <w:szCs w:val="20"/>
          <w:lang w:val="es-ES"/>
        </w:rPr>
        <w:t>(</w:t>
      </w:r>
      <w:proofErr w:type="spellStart"/>
      <w:r w:rsidRPr="000B6ABF">
        <w:rPr>
          <w:rFonts w:cstheme="minorHAnsi"/>
          <w:i/>
          <w:iCs/>
          <w:sz w:val="20"/>
          <w:szCs w:val="20"/>
          <w:lang w:val="es-ES"/>
        </w:rPr>
        <w:t>fenêtres</w:t>
      </w:r>
      <w:proofErr w:type="spellEnd"/>
      <w:r w:rsidRPr="000B6ABF">
        <w:rPr>
          <w:rFonts w:cstheme="minorHAnsi"/>
          <w:i/>
          <w:iCs/>
          <w:sz w:val="20"/>
          <w:szCs w:val="20"/>
          <w:lang w:val="es-ES"/>
        </w:rPr>
        <w:t>)</w:t>
      </w:r>
      <w:r>
        <w:rPr>
          <w:rFonts w:ascii="Papyrus" w:hAnsi="Papyrus" w:cs="Calibri Light"/>
          <w:sz w:val="24"/>
          <w:szCs w:val="24"/>
          <w:lang w:val="es-ES"/>
        </w:rPr>
        <w:t xml:space="preserve"> en los cuartos? </w:t>
      </w:r>
      <w:r>
        <w:rPr>
          <w:rFonts w:ascii="Papyrus" w:hAnsi="Papyrus" w:cs="Calibri Light"/>
          <w:sz w:val="24"/>
          <w:szCs w:val="24"/>
          <w:lang w:val="es-ES"/>
        </w:rPr>
        <w:sym w:font="Wingdings" w:char="F06F"/>
      </w:r>
      <w:r>
        <w:rPr>
          <w:rFonts w:ascii="Papyrus" w:hAnsi="Papyrus" w:cs="Calibri Light"/>
          <w:sz w:val="24"/>
          <w:szCs w:val="24"/>
          <w:lang w:val="es-ES"/>
        </w:rPr>
        <w:t xml:space="preserve"> Sí </w:t>
      </w:r>
      <w:r>
        <w:rPr>
          <w:rFonts w:ascii="Papyrus" w:hAnsi="Papyrus" w:cs="Calibri Light"/>
          <w:sz w:val="24"/>
          <w:szCs w:val="24"/>
          <w:lang w:val="es-ES"/>
        </w:rPr>
        <w:tab/>
      </w:r>
      <w:r>
        <w:rPr>
          <w:rFonts w:ascii="Papyrus" w:hAnsi="Papyrus" w:cs="Calibri Light"/>
          <w:sz w:val="24"/>
          <w:szCs w:val="24"/>
          <w:lang w:val="es-ES"/>
        </w:rPr>
        <w:tab/>
      </w:r>
      <w:r w:rsidRPr="00E96F88">
        <w:rPr>
          <w:rFonts w:ascii="Papyrus" w:hAnsi="Papyrus" w:cs="Calibri Light"/>
          <w:sz w:val="24"/>
          <w:szCs w:val="24"/>
          <w:highlight w:val="yellow"/>
          <w:lang w:val="es-ES"/>
        </w:rPr>
        <w:sym w:font="Wingdings" w:char="F06F"/>
      </w:r>
      <w:r w:rsidRPr="00E96F88">
        <w:rPr>
          <w:rFonts w:ascii="Papyrus" w:hAnsi="Papyrus" w:cs="Calibri Light"/>
          <w:sz w:val="24"/>
          <w:szCs w:val="24"/>
          <w:highlight w:val="yellow"/>
          <w:lang w:val="es-ES"/>
        </w:rPr>
        <w:t xml:space="preserve"> No</w:t>
      </w:r>
    </w:p>
    <w:p w14:paraId="6E7830BF" w14:textId="7EF5E6D3" w:rsidR="004E7ED6" w:rsidRPr="0088666A" w:rsidRDefault="000B6ABF" w:rsidP="00197890">
      <w:pPr>
        <w:pStyle w:val="Paragraphedeliste"/>
        <w:spacing w:line="360" w:lineRule="auto"/>
        <w:rPr>
          <w:rFonts w:ascii="Papyrus" w:hAnsi="Papyrus" w:cs="Calibri Light"/>
          <w:lang w:val="es-ES"/>
        </w:rPr>
      </w:pPr>
      <w:r>
        <w:rPr>
          <w:rFonts w:ascii="Calibri Light" w:hAnsi="Calibri Light" w:cs="Calibri Light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2CB32" wp14:editId="65577C96">
                <wp:simplePos x="0" y="0"/>
                <wp:positionH relativeFrom="column">
                  <wp:posOffset>4152900</wp:posOffset>
                </wp:positionH>
                <wp:positionV relativeFrom="paragraph">
                  <wp:posOffset>210185</wp:posOffset>
                </wp:positionV>
                <wp:extent cx="942975" cy="8572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82414" w14:textId="5BEF9300" w:rsidR="004045E2" w:rsidRDefault="004045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A0959" wp14:editId="4C2DEADE">
                                  <wp:extent cx="753745" cy="753745"/>
                                  <wp:effectExtent l="0" t="0" r="8255" b="825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745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2CB32" id="Zone de texte 19" o:spid="_x0000_s1028" type="#_x0000_t202" style="position:absolute;left:0;text-align:left;margin-left:327pt;margin-top:16.55pt;width:74.25pt;height:6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" filled="f" stroked="f" strokeweight=".5pt">
                <v:textbox>
                  <w:txbxContent>
                    <w:p w14:paraId="03182414" w14:textId="5BEF9300" w:rsidR="004045E2" w:rsidRDefault="004045E2">
                      <w:r>
                        <w:rPr>
                          <w:noProof/>
                        </w:rPr>
                        <w:drawing>
                          <wp:inline distT="0" distB="0" distL="0" distR="0" wp14:anchorId="061A0959" wp14:editId="4C2DEADE">
                            <wp:extent cx="753745" cy="753745"/>
                            <wp:effectExtent l="0" t="0" r="8255" b="825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745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E0995" wp14:editId="4F24E5D8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324475" cy="116205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D5C02" w14:textId="12D14092" w:rsidR="0081577A" w:rsidRDefault="000B6ABF" w:rsidP="004045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B6ABF">
                              <w:rPr>
                                <w:rFonts w:ascii="Arial" w:hAnsi="Arial" w:cs="Arial"/>
                              </w:rPr>
                              <w:t xml:space="preserve">En la </w:t>
                            </w:r>
                            <w:proofErr w:type="gramStart"/>
                            <w:r w:rsidRPr="000B6ABF">
                              <w:rPr>
                                <w:rFonts w:ascii="Arial" w:hAnsi="Arial" w:cs="Arial"/>
                              </w:rPr>
                              <w:t>sombra:</w:t>
                            </w:r>
                            <w:proofErr w:type="gramEnd"/>
                            <w:r w:rsidRPr="000B6A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B6AB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à l´ombre</w:t>
                            </w:r>
                          </w:p>
                          <w:p w14:paraId="00A6E5C1" w14:textId="3AA5254A" w:rsidR="000B6ABF" w:rsidRDefault="000B6ABF" w:rsidP="004045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monte: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B6AB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la </w:t>
                            </w:r>
                            <w:proofErr w:type="spellStart"/>
                            <w:r w:rsidRPr="000B6AB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montaña</w:t>
                            </w:r>
                            <w:proofErr w:type="spellEnd"/>
                          </w:p>
                          <w:p w14:paraId="7363A8D0" w14:textId="6C944C71" w:rsidR="000B6ABF" w:rsidRDefault="000B6ABF" w:rsidP="004045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Fresquito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B6AB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très frais</w:t>
                            </w:r>
                          </w:p>
                          <w:p w14:paraId="4193ED7F" w14:textId="152CB0CC" w:rsidR="000B6ABF" w:rsidRDefault="000B6ABF" w:rsidP="004045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suert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 !: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B6AB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quelle chance !</w:t>
                            </w:r>
                          </w:p>
                          <w:p w14:paraId="6E8734FC" w14:textId="10456C9C" w:rsidR="000B6ABF" w:rsidRDefault="000B6ABF" w:rsidP="004045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Mantas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sábanas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B6AB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couvertures et draps</w:t>
                            </w:r>
                          </w:p>
                          <w:p w14:paraId="2C446A07" w14:textId="3B80418D" w:rsidR="000B6ABF" w:rsidRPr="000B6ABF" w:rsidRDefault="000B6ABF" w:rsidP="004045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grosor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0B6ABF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la grosseur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0995" id="Zone de texte 14" o:spid="_x0000_s1029" type="#_x0000_t202" style="position:absolute;left:0;text-align:left;margin-left:0;margin-top:.85pt;width:419.25pt;height:91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" fillcolor="#bfbfbf [2412]" strokeweight=".5pt">
                <v:textbox>
                  <w:txbxContent>
                    <w:p w14:paraId="7F1D5C02" w14:textId="12D14092" w:rsidR="0081577A" w:rsidRDefault="000B6ABF" w:rsidP="004045E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B6ABF">
                        <w:rPr>
                          <w:rFonts w:ascii="Arial" w:hAnsi="Arial" w:cs="Arial"/>
                        </w:rPr>
                        <w:t xml:space="preserve">En la sombra: </w:t>
                      </w:r>
                      <w:r w:rsidRPr="000B6ABF">
                        <w:rPr>
                          <w:rFonts w:ascii="Arial" w:hAnsi="Arial" w:cs="Arial"/>
                          <w:i/>
                          <w:iCs/>
                        </w:rPr>
                        <w:t>à l´ombre</w:t>
                      </w:r>
                    </w:p>
                    <w:p w14:paraId="00A6E5C1" w14:textId="3AA5254A" w:rsidR="000B6ABF" w:rsidRDefault="000B6ABF" w:rsidP="004045E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 monte: </w:t>
                      </w:r>
                      <w:r w:rsidRPr="000B6ABF">
                        <w:rPr>
                          <w:rFonts w:ascii="Arial" w:hAnsi="Arial" w:cs="Arial"/>
                          <w:i/>
                          <w:iCs/>
                        </w:rPr>
                        <w:t>la montaña</w:t>
                      </w:r>
                    </w:p>
                    <w:p w14:paraId="7363A8D0" w14:textId="6C944C71" w:rsidR="000B6ABF" w:rsidRDefault="000B6ABF" w:rsidP="004045E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Fresquito: </w:t>
                      </w:r>
                      <w:r w:rsidRPr="000B6ABF">
                        <w:rPr>
                          <w:rFonts w:ascii="Arial" w:hAnsi="Arial" w:cs="Arial"/>
                          <w:i/>
                          <w:iCs/>
                        </w:rPr>
                        <w:t>très frais</w:t>
                      </w:r>
                    </w:p>
                    <w:p w14:paraId="4193ED7F" w14:textId="152CB0CC" w:rsidR="000B6ABF" w:rsidRDefault="000B6ABF" w:rsidP="004045E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¡Qué suert !: </w:t>
                      </w:r>
                      <w:r w:rsidRPr="000B6ABF">
                        <w:rPr>
                          <w:rFonts w:ascii="Arial" w:hAnsi="Arial" w:cs="Arial"/>
                          <w:i/>
                          <w:iCs/>
                        </w:rPr>
                        <w:t>quelle chance !</w:t>
                      </w:r>
                    </w:p>
                    <w:p w14:paraId="6E8734FC" w14:textId="10456C9C" w:rsidR="000B6ABF" w:rsidRDefault="000B6ABF" w:rsidP="004045E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Mantas y sábanas: </w:t>
                      </w:r>
                      <w:r w:rsidRPr="000B6ABF">
                        <w:rPr>
                          <w:rFonts w:ascii="Arial" w:hAnsi="Arial" w:cs="Arial"/>
                          <w:i/>
                          <w:iCs/>
                        </w:rPr>
                        <w:t>couvertures et draps</w:t>
                      </w:r>
                    </w:p>
                    <w:p w14:paraId="2C446A07" w14:textId="3B80418D" w:rsidR="000B6ABF" w:rsidRPr="000B6ABF" w:rsidRDefault="000B6ABF" w:rsidP="004045E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 grosor : </w:t>
                      </w:r>
                      <w:r w:rsidRPr="000B6ABF">
                        <w:rPr>
                          <w:rFonts w:ascii="Arial" w:hAnsi="Arial" w:cs="Arial"/>
                          <w:i/>
                          <w:iCs/>
                        </w:rPr>
                        <w:t>la grosseur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2BEDBF" w14:textId="41D229E6" w:rsidR="004E7ED6" w:rsidRDefault="004E7ED6" w:rsidP="00197890">
      <w:pPr>
        <w:pStyle w:val="Paragraphedeliste"/>
        <w:spacing w:line="360" w:lineRule="auto"/>
        <w:rPr>
          <w:rFonts w:ascii="Calibri Light" w:hAnsi="Calibri Light" w:cs="Calibri Light"/>
          <w:sz w:val="24"/>
          <w:szCs w:val="24"/>
          <w:lang w:val="es-ES"/>
        </w:rPr>
      </w:pPr>
    </w:p>
    <w:p w14:paraId="1B8A0111" w14:textId="1857A618" w:rsidR="00A71CEF" w:rsidRPr="000B6ABF" w:rsidRDefault="00A71CEF" w:rsidP="000B6ABF">
      <w:pPr>
        <w:spacing w:line="360" w:lineRule="auto"/>
        <w:rPr>
          <w:rFonts w:ascii="Calibri Light" w:hAnsi="Calibri Light" w:cs="Calibri Light"/>
          <w:sz w:val="24"/>
          <w:szCs w:val="24"/>
          <w:lang w:val="es-ES"/>
        </w:rPr>
      </w:pPr>
    </w:p>
    <w:p w14:paraId="537A3C7C" w14:textId="77777777" w:rsidR="00A71CEF" w:rsidRPr="0088666A" w:rsidRDefault="00A71CEF" w:rsidP="00197890">
      <w:pPr>
        <w:pStyle w:val="Paragraphedeliste"/>
        <w:spacing w:line="360" w:lineRule="auto"/>
        <w:rPr>
          <w:rFonts w:ascii="Calibri Light" w:hAnsi="Calibri Light" w:cs="Calibri Light"/>
          <w:sz w:val="24"/>
          <w:szCs w:val="24"/>
          <w:lang w:val="es-ES"/>
        </w:rPr>
      </w:pPr>
    </w:p>
    <w:p w14:paraId="53F3B6F8" w14:textId="5066E0A0" w:rsidR="00CE5CBB" w:rsidRPr="000B6ABF" w:rsidRDefault="00CE5CBB" w:rsidP="000B6ABF">
      <w:pPr>
        <w:pStyle w:val="Paragraphedeliste"/>
        <w:spacing w:line="360" w:lineRule="auto"/>
        <w:rPr>
          <w:rFonts w:ascii="Tempus Sans ITC" w:hAnsi="Tempus Sans ITC"/>
          <w:sz w:val="24"/>
          <w:szCs w:val="24"/>
          <w:lang w:val="es-E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DC5D3" wp14:editId="68FAF76E">
                <wp:simplePos x="0" y="0"/>
                <wp:positionH relativeFrom="column">
                  <wp:posOffset>4784141</wp:posOffset>
                </wp:positionH>
                <wp:positionV relativeFrom="paragraph">
                  <wp:posOffset>-351130</wp:posOffset>
                </wp:positionV>
                <wp:extent cx="1514246" cy="1192378"/>
                <wp:effectExtent l="38100" t="114300" r="67310" b="1225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5259">
                          <a:off x="0" y="0"/>
                          <a:ext cx="1514246" cy="1192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AA783" w14:textId="77777777" w:rsidR="00CE5CBB" w:rsidRDefault="00CE5CBB" w:rsidP="00CE5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F5ACD" wp14:editId="545B3F97">
                                  <wp:extent cx="1231792" cy="936345"/>
                                  <wp:effectExtent l="0" t="0" r="698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7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78" cy="94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DC5D3" id="Zone de texte 11" o:spid="_x0000_s1031" type="#_x0000_t202" style="position:absolute;left:0;text-align:left;margin-left:376.7pt;margin-top:-27.65pt;width:119.25pt;height:93.9pt;rotation:73756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" filled="f" stroked="f" strokeweight=".5pt">
                <v:textbox>
                  <w:txbxContent>
                    <w:p w14:paraId="43BAA783" w14:textId="77777777" w:rsidR="00CE5CBB" w:rsidRDefault="00CE5CBB" w:rsidP="00CE5CBB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94F5ACD" wp14:editId="545B3F97">
                            <wp:extent cx="1231792" cy="936345"/>
                            <wp:effectExtent l="0" t="0" r="698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7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43378" cy="94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429F7">
        <w:rPr>
          <w:rFonts w:ascii="Speak Pro" w:hAnsi="Speak Pro"/>
          <w:b/>
          <w:bCs/>
          <w:sz w:val="28"/>
          <w:szCs w:val="28"/>
          <w:u w:val="single"/>
          <w:lang w:val="es-ES"/>
        </w:rPr>
        <w:t>Presentación rápida de la casa a los otros grupos.</w:t>
      </w:r>
    </w:p>
    <w:p w14:paraId="47BF327E" w14:textId="77777777" w:rsidR="00CE5CBB" w:rsidRPr="00E429F7" w:rsidRDefault="00CE5CBB" w:rsidP="00CE5CBB">
      <w:pPr>
        <w:pStyle w:val="Paragraphedeliste"/>
        <w:numPr>
          <w:ilvl w:val="0"/>
          <w:numId w:val="4"/>
        </w:numPr>
        <w:rPr>
          <w:rFonts w:ascii="Speak Pro" w:hAnsi="Speak Pro"/>
          <w:sz w:val="28"/>
          <w:szCs w:val="28"/>
          <w:lang w:val="es-ES"/>
        </w:rPr>
      </w:pPr>
      <w:r>
        <w:rPr>
          <w:rFonts w:ascii="Speak Pro" w:hAnsi="Speak Pro"/>
          <w:sz w:val="24"/>
          <w:szCs w:val="24"/>
          <w:lang w:val="es-ES"/>
        </w:rPr>
        <w:t>Para preparar la presentación oral, completa el cuadro siguiente</w:t>
      </w:r>
    </w:p>
    <w:p w14:paraId="0D00E2EB" w14:textId="77777777" w:rsidR="00CE5CBB" w:rsidRDefault="00CE5CBB" w:rsidP="00CE5CBB">
      <w:pPr>
        <w:rPr>
          <w:rFonts w:ascii="Speak Pro" w:hAnsi="Speak Pro"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819"/>
      </w:tblGrid>
      <w:tr w:rsidR="00CE5CBB" w14:paraId="70401870" w14:textId="77777777" w:rsidTr="00413CDA">
        <w:tc>
          <w:tcPr>
            <w:tcW w:w="2547" w:type="dxa"/>
          </w:tcPr>
          <w:p w14:paraId="760E0E5C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Nombre de la casa</w:t>
            </w:r>
          </w:p>
        </w:tc>
        <w:tc>
          <w:tcPr>
            <w:tcW w:w="4819" w:type="dxa"/>
          </w:tcPr>
          <w:p w14:paraId="1449DA15" w14:textId="76BC1D46" w:rsidR="00CE5CBB" w:rsidRPr="00E96F88" w:rsidRDefault="00E96F88" w:rsidP="00413CDA">
            <w:pPr>
              <w:spacing w:line="360" w:lineRule="auto"/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</w:pPr>
            <w:r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  <w:t>La casa cueva</w:t>
            </w:r>
          </w:p>
        </w:tc>
      </w:tr>
      <w:tr w:rsidR="00CE5CBB" w14:paraId="466B4F38" w14:textId="77777777" w:rsidTr="00413CDA">
        <w:tc>
          <w:tcPr>
            <w:tcW w:w="2547" w:type="dxa"/>
          </w:tcPr>
          <w:p w14:paraId="65F68575" w14:textId="77777777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País</w:t>
            </w:r>
          </w:p>
        </w:tc>
        <w:tc>
          <w:tcPr>
            <w:tcW w:w="4819" w:type="dxa"/>
          </w:tcPr>
          <w:p w14:paraId="3D6AD49D" w14:textId="2C1E8675" w:rsidR="00CE5CBB" w:rsidRPr="00D44B05" w:rsidRDefault="000B6ABF" w:rsidP="00413CDA">
            <w:pPr>
              <w:spacing w:line="360" w:lineRule="auto"/>
              <w:rPr>
                <w:rFonts w:ascii="Lucida Handwriting" w:hAnsi="Lucida Handwriting"/>
                <w:sz w:val="28"/>
                <w:szCs w:val="28"/>
                <w:lang w:val="es-ES"/>
              </w:rPr>
            </w:pPr>
            <w:r>
              <w:rPr>
                <w:rFonts w:ascii="Lucida Handwriting" w:hAnsi="Lucida Handwriting"/>
                <w:sz w:val="28"/>
                <w:szCs w:val="28"/>
                <w:lang w:val="es-ES"/>
              </w:rPr>
              <w:t>España, en Andalucía</w:t>
            </w:r>
          </w:p>
        </w:tc>
      </w:tr>
      <w:tr w:rsidR="0081577A" w14:paraId="397B6D45" w14:textId="77777777" w:rsidTr="00413CDA">
        <w:tc>
          <w:tcPr>
            <w:tcW w:w="2547" w:type="dxa"/>
          </w:tcPr>
          <w:p w14:paraId="617F9262" w14:textId="2BB7EB88" w:rsidR="0081577A" w:rsidRPr="00E429F7" w:rsidRDefault="000B6ABF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 xml:space="preserve">Siglo </w:t>
            </w:r>
            <w:r w:rsidR="0081577A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de creación</w:t>
            </w:r>
          </w:p>
        </w:tc>
        <w:tc>
          <w:tcPr>
            <w:tcW w:w="4819" w:type="dxa"/>
          </w:tcPr>
          <w:p w14:paraId="761FB54E" w14:textId="492FADF9" w:rsidR="0081577A" w:rsidRPr="00E96F88" w:rsidRDefault="00E96F88" w:rsidP="00413CDA">
            <w:pPr>
              <w:spacing w:line="360" w:lineRule="auto"/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</w:pPr>
            <w:r w:rsidRPr="00E96F88"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  <w:t>XIV</w:t>
            </w:r>
          </w:p>
        </w:tc>
      </w:tr>
      <w:tr w:rsidR="00CE5CBB" w:rsidRPr="00E96F88" w14:paraId="4438F57C" w14:textId="77777777" w:rsidTr="00413CDA">
        <w:trPr>
          <w:trHeight w:val="56"/>
        </w:trPr>
        <w:tc>
          <w:tcPr>
            <w:tcW w:w="2547" w:type="dxa"/>
          </w:tcPr>
          <w:p w14:paraId="6404A7EE" w14:textId="0FF90884" w:rsidR="00CE5CBB" w:rsidRPr="00E429F7" w:rsidRDefault="001114C2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Ventaja principal de esta casa (en verano / en invierno)</w:t>
            </w:r>
          </w:p>
        </w:tc>
        <w:tc>
          <w:tcPr>
            <w:tcW w:w="4819" w:type="dxa"/>
          </w:tcPr>
          <w:p w14:paraId="21AB506C" w14:textId="50D1524A" w:rsidR="00CE5CBB" w:rsidRPr="00E96F88" w:rsidRDefault="00E96F88" w:rsidP="00413CDA">
            <w:pPr>
              <w:spacing w:line="360" w:lineRule="auto"/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</w:pPr>
            <w:r w:rsidRPr="00E96F88"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  <w:t>En invierno, no sientes frío ninguno, y en verano, esto es una</w:t>
            </w:r>
            <w:r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  <w:t xml:space="preserve"> maravilla.</w:t>
            </w:r>
          </w:p>
        </w:tc>
      </w:tr>
      <w:tr w:rsidR="00CE5CBB" w14:paraId="36F1C0A8" w14:textId="77777777" w:rsidTr="00413CDA">
        <w:trPr>
          <w:trHeight w:val="56"/>
        </w:trPr>
        <w:tc>
          <w:tcPr>
            <w:tcW w:w="2547" w:type="dxa"/>
          </w:tcPr>
          <w:p w14:paraId="582E5D01" w14:textId="5776F689" w:rsidR="00CE5CBB" w:rsidRPr="00E429F7" w:rsidRDefault="00CE5CBB" w:rsidP="00413CDA">
            <w:pPr>
              <w:spacing w:line="360" w:lineRule="auto"/>
              <w:jc w:val="center"/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</w:pP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Estilo</w:t>
            </w:r>
            <w:r w:rsidR="005955CE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>/tipo</w:t>
            </w:r>
            <w:r w:rsidRPr="00E429F7">
              <w:rPr>
                <w:rFonts w:ascii="Speak Pro" w:hAnsi="Speak Pro"/>
                <w:b/>
                <w:bCs/>
                <w:sz w:val="28"/>
                <w:szCs w:val="28"/>
                <w:lang w:val="es-ES"/>
              </w:rPr>
              <w:t xml:space="preserve"> de casa</w:t>
            </w:r>
          </w:p>
        </w:tc>
        <w:tc>
          <w:tcPr>
            <w:tcW w:w="4819" w:type="dxa"/>
          </w:tcPr>
          <w:p w14:paraId="05B2C9BB" w14:textId="0CF4965B" w:rsidR="00CE5CBB" w:rsidRDefault="00E96F88" w:rsidP="00413CDA">
            <w:pPr>
              <w:spacing w:line="360" w:lineRule="auto"/>
              <w:rPr>
                <w:rFonts w:ascii="Speak Pro" w:hAnsi="Speak Pro"/>
                <w:sz w:val="28"/>
                <w:szCs w:val="28"/>
                <w:lang w:val="es-ES"/>
              </w:rPr>
            </w:pPr>
            <w:bookmarkStart w:id="0" w:name="_GoBack"/>
            <w:r w:rsidRPr="00E96F88">
              <w:rPr>
                <w:rFonts w:ascii="Speak Pro" w:hAnsi="Speak Pro"/>
                <w:color w:val="FF0000"/>
                <w:sz w:val="28"/>
                <w:szCs w:val="28"/>
                <w:lang w:val="es-ES"/>
              </w:rPr>
              <w:t xml:space="preserve">Es una casa troglodita </w:t>
            </w:r>
            <w:bookmarkEnd w:id="0"/>
          </w:p>
        </w:tc>
      </w:tr>
    </w:tbl>
    <w:p w14:paraId="7378CFEF" w14:textId="77777777" w:rsidR="00CE5CBB" w:rsidRPr="00E429F7" w:rsidRDefault="00CE5CBB" w:rsidP="00CE5CBB">
      <w:pPr>
        <w:rPr>
          <w:rFonts w:ascii="Speak Pro" w:hAnsi="Speak Pro"/>
          <w:sz w:val="28"/>
          <w:szCs w:val="28"/>
          <w:lang w:val="es-ES"/>
        </w:rPr>
      </w:pPr>
    </w:p>
    <w:p w14:paraId="29877DA7" w14:textId="77777777" w:rsidR="009B2AD7" w:rsidRDefault="009B2AD7"/>
    <w:sectPr w:rsidR="009B2AD7" w:rsidSect="00197890">
      <w:headerReference w:type="default" r:id="rId26"/>
      <w:pgSz w:w="12240" w:h="15840"/>
      <w:pgMar w:top="1135" w:right="758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95AD2" w14:textId="77777777" w:rsidR="00003599" w:rsidRDefault="00003599" w:rsidP="00CE5CBB">
      <w:pPr>
        <w:spacing w:after="0" w:line="240" w:lineRule="auto"/>
      </w:pPr>
      <w:r>
        <w:separator/>
      </w:r>
    </w:p>
  </w:endnote>
  <w:endnote w:type="continuationSeparator" w:id="0">
    <w:p w14:paraId="7A932858" w14:textId="77777777" w:rsidR="00003599" w:rsidRDefault="00003599" w:rsidP="00CE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80959" w14:textId="77777777" w:rsidR="00003599" w:rsidRDefault="00003599" w:rsidP="00CE5CBB">
      <w:pPr>
        <w:spacing w:after="0" w:line="240" w:lineRule="auto"/>
      </w:pPr>
      <w:r>
        <w:separator/>
      </w:r>
    </w:p>
  </w:footnote>
  <w:footnote w:type="continuationSeparator" w:id="0">
    <w:p w14:paraId="45DE6630" w14:textId="77777777" w:rsidR="00003599" w:rsidRDefault="00003599" w:rsidP="00CE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379C" w14:textId="5DE8D066" w:rsidR="007120EB" w:rsidRDefault="00F96B71">
    <w:pPr>
      <w:pStyle w:val="En-tte"/>
    </w:pPr>
    <w:r>
      <w:t xml:space="preserve">Grupo </w:t>
    </w:r>
    <w:r w:rsidR="0088666A">
      <w:t>4</w:t>
    </w:r>
  </w:p>
  <w:p w14:paraId="53A95727" w14:textId="77777777" w:rsidR="007120EB" w:rsidRDefault="000035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9F1"/>
    <w:multiLevelType w:val="hybridMultilevel"/>
    <w:tmpl w:val="B1465D54"/>
    <w:lvl w:ilvl="0" w:tplc="1DBAF2F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1EFC"/>
    <w:multiLevelType w:val="hybridMultilevel"/>
    <w:tmpl w:val="A732D682"/>
    <w:lvl w:ilvl="0" w:tplc="AFB8B434">
      <w:start w:val="4"/>
      <w:numFmt w:val="bullet"/>
      <w:lvlText w:val="-"/>
      <w:lvlJc w:val="left"/>
      <w:pPr>
        <w:ind w:left="1080" w:hanging="360"/>
      </w:pPr>
      <w:rPr>
        <w:rFonts w:ascii="Papyrus" w:eastAsiaTheme="minorEastAsia" w:hAnsi="Papyru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3040F"/>
    <w:multiLevelType w:val="hybridMultilevel"/>
    <w:tmpl w:val="562C4ACC"/>
    <w:lvl w:ilvl="0" w:tplc="76286AEC">
      <w:start w:val="7"/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82872"/>
    <w:multiLevelType w:val="hybridMultilevel"/>
    <w:tmpl w:val="0874B762"/>
    <w:lvl w:ilvl="0" w:tplc="6FCC6FAE">
      <w:start w:val="4"/>
      <w:numFmt w:val="bullet"/>
      <w:lvlText w:val="-"/>
      <w:lvlJc w:val="left"/>
      <w:pPr>
        <w:ind w:left="1080" w:hanging="360"/>
      </w:pPr>
      <w:rPr>
        <w:rFonts w:ascii="Speak Pro" w:eastAsiaTheme="minorEastAsia" w:hAnsi="Speak Pr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343E8"/>
    <w:multiLevelType w:val="hybridMultilevel"/>
    <w:tmpl w:val="D3CE2BB2"/>
    <w:lvl w:ilvl="0" w:tplc="BBE6DBAE">
      <w:start w:val="1"/>
      <w:numFmt w:val="bullet"/>
      <w:lvlText w:val="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B65F9"/>
    <w:multiLevelType w:val="hybridMultilevel"/>
    <w:tmpl w:val="58D2C286"/>
    <w:lvl w:ilvl="0" w:tplc="010C8B6A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BB"/>
    <w:rsid w:val="00003599"/>
    <w:rsid w:val="000B6ABF"/>
    <w:rsid w:val="001114C2"/>
    <w:rsid w:val="00125E8D"/>
    <w:rsid w:val="001463F0"/>
    <w:rsid w:val="00197890"/>
    <w:rsid w:val="00314140"/>
    <w:rsid w:val="00333780"/>
    <w:rsid w:val="0038379E"/>
    <w:rsid w:val="003D7CBC"/>
    <w:rsid w:val="004045E2"/>
    <w:rsid w:val="004E7ED6"/>
    <w:rsid w:val="005955CE"/>
    <w:rsid w:val="00624CD2"/>
    <w:rsid w:val="00666AB5"/>
    <w:rsid w:val="00762185"/>
    <w:rsid w:val="0081577A"/>
    <w:rsid w:val="0088666A"/>
    <w:rsid w:val="008A4836"/>
    <w:rsid w:val="009B2AD7"/>
    <w:rsid w:val="00A71CEF"/>
    <w:rsid w:val="00B506D3"/>
    <w:rsid w:val="00BF56EA"/>
    <w:rsid w:val="00CE5CBB"/>
    <w:rsid w:val="00DA1A9D"/>
    <w:rsid w:val="00E013C6"/>
    <w:rsid w:val="00E34AED"/>
    <w:rsid w:val="00E7037F"/>
    <w:rsid w:val="00E96F88"/>
    <w:rsid w:val="00EC1551"/>
    <w:rsid w:val="00F453B0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4F4F"/>
  <w15:chartTrackingRefBased/>
  <w15:docId w15:val="{18DD9DF8-95AB-4573-8A7B-C6E2F603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CBB"/>
  </w:style>
  <w:style w:type="paragraph" w:styleId="Paragraphedeliste">
    <w:name w:val="List Paragraph"/>
    <w:basedOn w:val="Normal"/>
    <w:uiPriority w:val="34"/>
    <w:qFormat/>
    <w:rsid w:val="00CE5C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E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CBB"/>
  </w:style>
  <w:style w:type="paragraph" w:styleId="Textedebulles">
    <w:name w:val="Balloon Text"/>
    <w:basedOn w:val="Normal"/>
    <w:link w:val="TextedebullesCar"/>
    <w:uiPriority w:val="99"/>
    <w:semiHidden/>
    <w:unhideWhenUsed/>
    <w:rsid w:val="0040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5" Type="http://schemas.openxmlformats.org/officeDocument/2006/relationships/image" Target="media/image1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28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20</cp:revision>
  <dcterms:created xsi:type="dcterms:W3CDTF">2020-03-09T13:59:00Z</dcterms:created>
  <dcterms:modified xsi:type="dcterms:W3CDTF">2020-03-10T05:33:00Z</dcterms:modified>
</cp:coreProperties>
</file>