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56395" w14:textId="6CC223F0" w:rsidR="00765F54" w:rsidRPr="00765F54" w:rsidRDefault="00765F54" w:rsidP="00765F54">
      <w:pPr>
        <w:jc w:val="center"/>
        <w:rPr>
          <w:rFonts w:ascii="Segoe Script" w:hAnsi="Segoe Script"/>
          <w:b/>
          <w:bCs/>
          <w:noProof/>
          <w:sz w:val="24"/>
          <w:szCs w:val="24"/>
          <w:bdr w:val="single" w:sz="4" w:space="0" w:color="auto"/>
          <w:lang w:val="es-ES"/>
        </w:rPr>
      </w:pPr>
      <w:r>
        <w:rPr>
          <w:rFonts w:ascii="Segoe Script" w:hAnsi="Segoe Script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9B249" wp14:editId="50F17BB9">
                <wp:simplePos x="0" y="0"/>
                <wp:positionH relativeFrom="column">
                  <wp:posOffset>5318150</wp:posOffset>
                </wp:positionH>
                <wp:positionV relativeFrom="paragraph">
                  <wp:posOffset>-252705</wp:posOffset>
                </wp:positionV>
                <wp:extent cx="1404519" cy="1550823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9" cy="155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57DC" w14:textId="721B1A22" w:rsidR="00765F54" w:rsidRDefault="00765F54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18CCDDCB" wp14:editId="297EF762">
                                  <wp:extent cx="1214755" cy="1214755"/>
                                  <wp:effectExtent l="0" t="0" r="4445" b="4445"/>
                                  <wp:docPr id="4" name="Imag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75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9B24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18.75pt;margin-top:-19.9pt;width:110.6pt;height:12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LNNAIAAFcEAAAOAAAAZHJzL2Uyb0RvYy54bWysVE1v2zAMvQ/YfxB0X+x8da0Rp8haZBhQ&#10;tAXSocBuiizFBiRRk5TY2a8fJTtp0O007CJTIkWK7z16cdtpRQ7C+QZMScejnBJhOFSN2ZX0+8v6&#10;0zUlPjBTMQVGlPQoPL1dfvywaG0hJlCDqoQjmMT4orUlrUOwRZZ5XgvN/AisMOiU4DQLuHW7rHKs&#10;xexaZZM8v8pacJV1wIX3eHrfO+ky5ZdS8PAkpReBqJLi20JaXVq3cc2WC1bsHLN1w4dnsH94hWaN&#10;waLnVPcsMLJ3zR+pdMMdeJBhxEFnIGXDReoBuxnn77rZ1MyK1AuC4+0ZJv//0vLHw7MjTVXSKSWG&#10;aaToBxJFKkGC6IIg0whRa32BkRuLsaH7Ah1SfTr3eBg776TT8Ys9EfQj2MczwJiJ8Hhpls/m4xtK&#10;OPrG83l+PUn5s7fr1vnwVYAm0SipQwYTsOzw4AM+BUNPIbGagXWjVGJRGdKW9Go6z9OFswdvKIMX&#10;YxP9Y6MVum03dLaF6oiNOejV4S1fN1j8gfnwzBzKAXtBiYcnXKQCLAKDRUkN7tffzmM8soReSlqU&#10;V0n9zz1zghL1zSB/N+PZLOoxbWbzzxPcuEvP9tJj9voOUMFjHCbLkxnjgzqZ0oF+xUlYxaroYoZj&#10;7ZKGk3kXetHjJHGxWqUgVKBl4cFsLI+pI5wR2pfulTk74B9F8AgnIbLiHQ19bE/Eah9ANomjCHCP&#10;6oA7qjdRN0xaHI/LfYp6+x8sfwMAAP//AwBQSwMEFAAGAAgAAAAhADk29+DkAAAADAEAAA8AAABk&#10;cnMvZG93bnJldi54bWxMj8FuwjAQRO+V+g/WVuoNnAZSQoiDUCRUqSoHKJfeNrFJotrrNDaQ9utr&#10;Tu1xtU8zb/L1aDS7qMF1lgQ8TSNgimorO2oEHN+3kxSY80gStSUl4Fs5WBf3dzlm0l5pry4H37AQ&#10;Qi5DAa33fca5q1tl0E1tryj8TnYw6MM5NFwOeA3hRvM4ip65wY5CQ4u9KltVfx7ORsBrud3hvopN&#10;+qPLl7fTpv86fiRCPD6MmxUwr0b/B8NNP6hDEZwqeybpmBaQzhZJQAVMZsuw4UZESboAVgmIo/kc&#10;eJHz/yOKXwAAAP//AwBQSwECLQAUAAYACAAAACEAtoM4kv4AAADhAQAAEwAAAAAAAAAAAAAAAAAA&#10;AAAAW0NvbnRlbnRfVHlwZXNdLnhtbFBLAQItABQABgAIAAAAIQA4/SH/1gAAAJQBAAALAAAAAAAA&#10;AAAAAAAAAC8BAABfcmVscy8ucmVsc1BLAQItABQABgAIAAAAIQBoRQLNNAIAAFcEAAAOAAAAAAAA&#10;AAAAAAAAAC4CAABkcnMvZTJvRG9jLnhtbFBLAQItABQABgAIAAAAIQA5Nvfg5AAAAAwBAAAPAAAA&#10;AAAAAAAAAAAAAI4EAABkcnMvZG93bnJldi54bWxQSwUGAAAAAAQABADzAAAAnwUAAAAA&#10;" filled="f" stroked="f" strokeweight=".5pt">
                <v:textbox>
                  <w:txbxContent>
                    <w:p w14:paraId="173157DC" w14:textId="721B1A22" w:rsidR="00765F54" w:rsidRDefault="00765F54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18CCDDCB" wp14:editId="297EF762">
                            <wp:extent cx="1214755" cy="1214755"/>
                            <wp:effectExtent l="0" t="0" r="4445" b="4445"/>
                            <wp:docPr id="4" name="Imag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75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A3112" wp14:editId="1D4AD7B7">
                <wp:simplePos x="0" y="0"/>
                <wp:positionH relativeFrom="column">
                  <wp:posOffset>-563270</wp:posOffset>
                </wp:positionH>
                <wp:positionV relativeFrom="paragraph">
                  <wp:posOffset>-281965</wp:posOffset>
                </wp:positionV>
                <wp:extent cx="1148486" cy="93634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6" cy="93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04E82" w14:textId="4C16EE64" w:rsidR="00765F54" w:rsidRDefault="00765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DE05A" wp14:editId="203E8CD7">
                                  <wp:extent cx="958850" cy="665480"/>
                                  <wp:effectExtent l="0" t="0" r="0" b="127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0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3112" id="Zone de texte 1" o:spid="_x0000_s1027" type="#_x0000_t202" style="position:absolute;left:0;text-align:left;margin-left:-44.35pt;margin-top:-22.2pt;width:90.45pt;height:7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P+NAIAAF0EAAAOAAAAZHJzL2Uyb0RvYy54bWysVE1v2zAMvQ/YfxB0X5zvpUacImuRYUDR&#10;FkiHArspshQbkERNUmJnv36U7KRBt9Owi0yJFMnH9+TlbasVOQrnazAFHQ2GlAjDoazNvqDfXzaf&#10;FpT4wEzJFBhR0JPw9Hb18cOysbkYQwWqFI5gEuPzxha0CsHmWeZ5JTTzA7DCoFOC0yzg1u2z0rEG&#10;s2uVjYfDedaAK60DLrzH0/vOSVcpv5SChycpvQhEFRR7C2l1ad3FNVstWb53zFY179tg/9CFZrXB&#10;opdU9ywwcnD1H6l0zR14kGHAQWcgZc1FwoBoRsN3aLYVsyJhweF4exmT/39p+ePx2ZG6RO4oMUwj&#10;RT+QKFIKEkQbBBnFETXW5xi5tRgb2i/QxvD+3ONhRN5Kp+MXMRH047BPlwFjJsLjpdF0MV3MKeHo&#10;u5nMJ9NZTJO93bbOh68CNIlGQR0SmObKjg8+dKHnkFjMwKZWCs9ZrgxpCjqfzIbpwsWDyZXBGhFD&#10;12u0Qrtre9g9jh2UJ4TnoNOIt3xTYw8PzIdn5lAUiAiFHp5wkQqwFvQWJRW4X387j/HIFXopaVBk&#10;BfU/D8wJStQ3gyzejKbTqMq0mc4+j3Hjrj27a4856DtAHSNT2F0yY3xQZ1M60K/4HtaxKrqY4Vi7&#10;oOFs3oVO+vieuFivUxDq0LLwYLaWx9RxlHHCL+0rc7anIUrhEc5yZPk7NrrYjo/1IYCsE1Vxzt1U&#10;+/GjhhPZ/XuLj+R6n6Le/gqr3wAAAP//AwBQSwMEFAAGAAgAAAAhAJAvl3bhAAAACgEAAA8AAABk&#10;cnMvZG93bnJldi54bWxMj8FOwzAMhu9IvENkJG5bulKg65pOU6UJCcFhYxduaeO1FY1TmmwrPD3m&#10;BDdb/vT7+/P1ZHtxxtF3jhQs5hEIpNqZjhoFh7ftLAXhgyaje0eo4As9rIvrq1xnxl1oh+d9aASH&#10;kM+0gjaEIZPS1y1a7eduQOLb0Y1WB17HRppRXzjc9jKOogdpdUf8odUDli3WH/uTVfBcbl/1ropt&#10;+t2XTy/HzfB5eL9X6vZm2qxABJzCHwy/+qwOBTtV7kTGi17BLE0fGeUhSRIQTCzjGETFZHS3AFnk&#10;8n+F4gcAAP//AwBQSwECLQAUAAYACAAAACEAtoM4kv4AAADhAQAAEwAAAAAAAAAAAAAAAAAAAAAA&#10;W0NvbnRlbnRfVHlwZXNdLnhtbFBLAQItABQABgAIAAAAIQA4/SH/1gAAAJQBAAALAAAAAAAAAAAA&#10;AAAAAC8BAABfcmVscy8ucmVsc1BLAQItABQABgAIAAAAIQCmueP+NAIAAF0EAAAOAAAAAAAAAAAA&#10;AAAAAC4CAABkcnMvZTJvRG9jLnhtbFBLAQItABQABgAIAAAAIQCQL5d24QAAAAoBAAAPAAAAAAAA&#10;AAAAAAAAAI4EAABkcnMvZG93bnJldi54bWxQSwUGAAAAAAQABADzAAAAnAUAAAAA&#10;" filled="f" stroked="f" strokeweight=".5pt">
                <v:textbox>
                  <w:txbxContent>
                    <w:p w14:paraId="41104E82" w14:textId="4C16EE64" w:rsidR="00765F54" w:rsidRDefault="00765F54">
                      <w:r>
                        <w:rPr>
                          <w:noProof/>
                        </w:rPr>
                        <w:drawing>
                          <wp:inline distT="0" distB="0" distL="0" distR="0" wp14:anchorId="225DE05A" wp14:editId="203E8CD7">
                            <wp:extent cx="958850" cy="665480"/>
                            <wp:effectExtent l="0" t="0" r="0" b="127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0" cy="66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5F54">
        <w:rPr>
          <w:rFonts w:ascii="Segoe Script" w:hAnsi="Segoe Script"/>
          <w:b/>
          <w:bCs/>
          <w:noProof/>
          <w:sz w:val="24"/>
          <w:szCs w:val="24"/>
          <w:bdr w:val="single" w:sz="4" w:space="0" w:color="auto"/>
          <w:lang w:val="es-ES"/>
        </w:rPr>
        <w:t>Un cantante precursor del cambio</w:t>
      </w:r>
    </w:p>
    <w:p w14:paraId="712A52D5" w14:textId="04EB9373" w:rsidR="009B2AD7" w:rsidRDefault="00765F54" w:rsidP="00765F54">
      <w:pPr>
        <w:jc w:val="center"/>
      </w:pPr>
      <w:r>
        <w:rPr>
          <w:noProof/>
        </w:rPr>
        <w:drawing>
          <wp:inline distT="0" distB="0" distL="0" distR="0" wp14:anchorId="7C3FDC3B" wp14:editId="7EEA1BF1">
            <wp:extent cx="4793890" cy="5771692"/>
            <wp:effectExtent l="0" t="0" r="6985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3" t="14370" r="62125" b="25335"/>
                    <a:stretch/>
                  </pic:blipFill>
                  <pic:spPr bwMode="auto">
                    <a:xfrm>
                      <a:off x="0" y="0"/>
                      <a:ext cx="4793890" cy="577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4550E" w14:textId="2BB4736D" w:rsidR="00F307E2" w:rsidRPr="00F307E2" w:rsidRDefault="00F307E2" w:rsidP="00F307E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  <w:lang w:val="es-ES"/>
        </w:rPr>
      </w:pPr>
      <w:r w:rsidRPr="00F307E2">
        <w:rPr>
          <w:rFonts w:asciiTheme="majorHAnsi" w:hAnsiTheme="majorHAnsi" w:cstheme="majorHAnsi"/>
          <w:b/>
          <w:bCs/>
          <w:sz w:val="24"/>
          <w:szCs w:val="24"/>
          <w:u w:val="single"/>
          <w:lang w:val="es-ES"/>
        </w:rPr>
        <w:t>Lee el texto y contesta</w:t>
      </w:r>
    </w:p>
    <w:p w14:paraId="44BCDC49" w14:textId="27959453" w:rsidR="00F307E2" w:rsidRPr="00F307E2" w:rsidRDefault="00F307E2" w:rsidP="00F307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F307E2">
        <w:rPr>
          <w:rFonts w:asciiTheme="majorHAnsi" w:hAnsiTheme="majorHAnsi" w:cstheme="majorHAnsi"/>
          <w:sz w:val="24"/>
          <w:szCs w:val="24"/>
          <w:lang w:val="es-ES"/>
        </w:rPr>
        <w:t>Define el término “</w:t>
      </w:r>
      <w:r w:rsidRPr="00F307E2">
        <w:rPr>
          <w:rFonts w:asciiTheme="majorHAnsi" w:hAnsiTheme="majorHAnsi" w:cstheme="majorHAnsi"/>
          <w:i/>
          <w:iCs/>
          <w:sz w:val="24"/>
          <w:szCs w:val="24"/>
          <w:lang w:val="es-ES"/>
        </w:rPr>
        <w:t>canción protesta</w:t>
      </w:r>
      <w:r w:rsidRPr="00F307E2">
        <w:rPr>
          <w:rFonts w:asciiTheme="majorHAnsi" w:hAnsiTheme="majorHAnsi" w:cstheme="majorHAnsi"/>
          <w:sz w:val="24"/>
          <w:szCs w:val="24"/>
          <w:lang w:val="es-ES"/>
        </w:rPr>
        <w:t>” y presenta a Víctor Jara y sus sentimientos.</w:t>
      </w:r>
    </w:p>
    <w:p w14:paraId="315ADCF3" w14:textId="354A489A" w:rsidR="00F307E2" w:rsidRPr="00F307E2" w:rsidRDefault="00F307E2" w:rsidP="00F307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F307E2">
        <w:rPr>
          <w:rFonts w:asciiTheme="majorHAnsi" w:hAnsiTheme="majorHAnsi" w:cstheme="majorHAnsi"/>
          <w:sz w:val="24"/>
          <w:szCs w:val="24"/>
          <w:lang w:val="es-ES"/>
        </w:rPr>
        <w:t>Entresaca dos expresiones que utiliza a la hora de hablar de su público.</w:t>
      </w:r>
    </w:p>
    <w:p w14:paraId="7DD01A34" w14:textId="2C219DD3" w:rsidR="00F307E2" w:rsidRPr="00F307E2" w:rsidRDefault="00F307E2" w:rsidP="00F307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F307E2">
        <w:rPr>
          <w:rFonts w:asciiTheme="majorHAnsi" w:hAnsiTheme="majorHAnsi" w:cstheme="majorHAnsi"/>
          <w:sz w:val="24"/>
          <w:szCs w:val="24"/>
          <w:lang w:val="es-ES"/>
        </w:rPr>
        <w:t>Explica la evolución de Víctor Jara relacionándola con el contexto de opresión social que aparece en el texto.</w:t>
      </w:r>
    </w:p>
    <w:p w14:paraId="20B07535" w14:textId="70669F14" w:rsidR="00F307E2" w:rsidRPr="00F307E2" w:rsidRDefault="00F307E2" w:rsidP="00F307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F307E2">
        <w:rPr>
          <w:rFonts w:asciiTheme="majorHAnsi" w:hAnsiTheme="majorHAnsi" w:cstheme="majorHAnsi"/>
          <w:sz w:val="24"/>
          <w:szCs w:val="24"/>
          <w:lang w:val="es-ES"/>
        </w:rPr>
        <w:t>Comenta la frase: “</w:t>
      </w:r>
      <w:r w:rsidRPr="00F307E2">
        <w:rPr>
          <w:rFonts w:asciiTheme="majorHAnsi" w:hAnsiTheme="majorHAnsi" w:cstheme="majorHAnsi"/>
          <w:i/>
          <w:iCs/>
          <w:sz w:val="24"/>
          <w:szCs w:val="24"/>
          <w:lang w:val="es-ES"/>
        </w:rPr>
        <w:t>Decir la verdad siempre hiere a algunos, pero libera a muchos más</w:t>
      </w:r>
      <w:r w:rsidRPr="00F307E2">
        <w:rPr>
          <w:rFonts w:asciiTheme="majorHAnsi" w:hAnsiTheme="majorHAnsi" w:cstheme="majorHAnsi"/>
          <w:sz w:val="24"/>
          <w:szCs w:val="24"/>
          <w:lang w:val="es-ES"/>
        </w:rPr>
        <w:t>”.</w:t>
      </w:r>
    </w:p>
    <w:p w14:paraId="2BF1A5EC" w14:textId="2B5F3016" w:rsidR="00F307E2" w:rsidRPr="00F307E2" w:rsidRDefault="00F307E2" w:rsidP="00F307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F307E2">
        <w:rPr>
          <w:rFonts w:asciiTheme="majorHAnsi" w:hAnsiTheme="majorHAnsi" w:cstheme="majorHAnsi"/>
          <w:sz w:val="24"/>
          <w:szCs w:val="24"/>
          <w:lang w:val="es-ES"/>
        </w:rPr>
        <w:t>¿Podemos decir que Víctor Jara fue un cantante comprometido políticamente? Justifica tu respuesta.</w:t>
      </w:r>
    </w:p>
    <w:p w14:paraId="49E2A7C0" w14:textId="77777777" w:rsidR="00F307E2" w:rsidRPr="00F307E2" w:rsidRDefault="00F307E2" w:rsidP="00F307E2">
      <w:pPr>
        <w:ind w:left="360"/>
        <w:rPr>
          <w:lang w:val="es-ES"/>
        </w:rPr>
      </w:pPr>
    </w:p>
    <w:p w14:paraId="7CE1A507" w14:textId="5464041E" w:rsidR="00F307E2" w:rsidRDefault="00F307E2" w:rsidP="00765F54">
      <w:pPr>
        <w:jc w:val="center"/>
      </w:pPr>
    </w:p>
    <w:sectPr w:rsidR="00F307E2" w:rsidSect="00F307E2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17A01"/>
    <w:multiLevelType w:val="hybridMultilevel"/>
    <w:tmpl w:val="9AA8B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B29B9"/>
    <w:multiLevelType w:val="hybridMultilevel"/>
    <w:tmpl w:val="BD749C4C"/>
    <w:lvl w:ilvl="0" w:tplc="AC14EBD2">
      <w:start w:val="1"/>
      <w:numFmt w:val="bullet"/>
      <w:lvlText w:val="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F54"/>
    <w:rsid w:val="00125E8D"/>
    <w:rsid w:val="00765F54"/>
    <w:rsid w:val="0079254C"/>
    <w:rsid w:val="009B2AD7"/>
    <w:rsid w:val="00B506D3"/>
    <w:rsid w:val="00F3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8FDF"/>
  <w15:chartTrackingRefBased/>
  <w15:docId w15:val="{45F3CB03-F4CC-482E-9BDE-4A0E89975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3</cp:revision>
  <dcterms:created xsi:type="dcterms:W3CDTF">2021-02-11T05:31:00Z</dcterms:created>
  <dcterms:modified xsi:type="dcterms:W3CDTF">2021-02-11T05:42:00Z</dcterms:modified>
</cp:coreProperties>
</file>